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5D" w:rsidRPr="00D34C5D" w:rsidRDefault="00BC0CC9" w:rsidP="00D34C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28.05.2021г. № 346</w:t>
      </w:r>
    </w:p>
    <w:p w:rsidR="00D34C5D" w:rsidRPr="00D34C5D" w:rsidRDefault="00D34C5D" w:rsidP="00D34C5D">
      <w:pPr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D34C5D" w:rsidRPr="00D34C5D" w:rsidRDefault="00D34C5D" w:rsidP="00D34C5D">
      <w:pPr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>ИРКУТСКАЯ ОБЛАСТЬ</w:t>
      </w:r>
    </w:p>
    <w:p w:rsidR="00D34C5D" w:rsidRPr="00D34C5D" w:rsidRDefault="00D34C5D" w:rsidP="00D34C5D">
      <w:pPr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>БОХАНСКИЙ РАЙОН</w:t>
      </w:r>
    </w:p>
    <w:p w:rsidR="00D34C5D" w:rsidRPr="00D34C5D" w:rsidRDefault="00D34C5D" w:rsidP="00D34C5D">
      <w:pPr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D34C5D" w:rsidRPr="00D34C5D" w:rsidRDefault="00D34C5D" w:rsidP="00D34C5D">
      <w:pPr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>ДУМА</w:t>
      </w:r>
    </w:p>
    <w:p w:rsidR="00D34C5D" w:rsidRPr="00D34C5D" w:rsidRDefault="00D34C5D" w:rsidP="00D34C5D">
      <w:pPr>
        <w:tabs>
          <w:tab w:val="left" w:pos="9639"/>
        </w:tabs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>РЕШЕНИЕ</w:t>
      </w:r>
    </w:p>
    <w:p w:rsidR="00D34C5D" w:rsidRPr="00D34C5D" w:rsidRDefault="00D34C5D" w:rsidP="00D34C5D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C5D" w:rsidRPr="00D34C5D" w:rsidRDefault="00D34C5D" w:rsidP="00D34C5D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>ОБ УТВЕРЖДЕНИИ ПОРЯДКА НАЗНАЧЕНИЯ И ПРОВЕДЕНИЯ КОНФЕРЕНЦИИ ГРАЖДАН (СОБРАНИЯ ДЕЛЕГАТОВ)</w:t>
      </w:r>
    </w:p>
    <w:p w:rsidR="00D34C5D" w:rsidRPr="00D34C5D" w:rsidRDefault="00D34C5D" w:rsidP="00D34C5D">
      <w:pPr>
        <w:pStyle w:val="110"/>
        <w:shd w:val="clear" w:color="auto" w:fill="auto"/>
        <w:spacing w:after="0" w:line="240" w:lineRule="auto"/>
        <w:rPr>
          <w:rFonts w:ascii="Arial" w:hAnsi="Arial" w:cs="Arial"/>
          <w:b/>
          <w:i w:val="0"/>
          <w:sz w:val="32"/>
          <w:szCs w:val="32"/>
        </w:rPr>
      </w:pPr>
      <w:r w:rsidRPr="00D34C5D">
        <w:rPr>
          <w:rStyle w:val="111"/>
          <w:rFonts w:ascii="Arial" w:hAnsi="Arial" w:cs="Arial"/>
          <w:b/>
          <w:sz w:val="32"/>
          <w:szCs w:val="32"/>
        </w:rPr>
        <w:t xml:space="preserve">В МУНИЦИПАЛЬНОМ ОБРАЗОВАНИИ </w:t>
      </w:r>
      <w:r w:rsidRPr="00D34C5D">
        <w:rPr>
          <w:rFonts w:ascii="Arial" w:hAnsi="Arial" w:cs="Arial"/>
          <w:b/>
          <w:i w:val="0"/>
          <w:sz w:val="32"/>
          <w:szCs w:val="32"/>
        </w:rPr>
        <w:t>«УКЫР»</w:t>
      </w:r>
    </w:p>
    <w:p w:rsidR="00D34C5D" w:rsidRDefault="00D34C5D" w:rsidP="00D34C5D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 xml:space="preserve">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МУНИЦИПАЛЬНОГО ОБРАЗОВАНИЯ </w:t>
      </w:r>
      <w:r w:rsidRPr="00D34C5D">
        <w:rPr>
          <w:rStyle w:val="a6"/>
          <w:rFonts w:ascii="Arial" w:hAnsi="Arial" w:cs="Arial"/>
          <w:b/>
          <w:i w:val="0"/>
          <w:sz w:val="32"/>
          <w:szCs w:val="32"/>
        </w:rPr>
        <w:t>«УКЫР»</w:t>
      </w:r>
      <w:r w:rsidRPr="00D34C5D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Pr="00D34C5D">
        <w:rPr>
          <w:rFonts w:ascii="Arial" w:hAnsi="Arial" w:cs="Arial"/>
          <w:b/>
          <w:sz w:val="32"/>
          <w:szCs w:val="32"/>
        </w:rPr>
        <w:t>ИЛИ ЕГО ЧАСТИ, ЦЕЛЕСООБРАЗНОСТИ РЕАЛИЗАЦИИ ИНИЦИАТИВНЫХ ПРОЕКТОВ, ПРИНЯТИЯ РЕШЕНИЙ О ПОДДЕРЖКЕ ИНИЦИАТИВНЫХ ПРОЕКТОВ</w:t>
      </w:r>
    </w:p>
    <w:p w:rsidR="00D34C5D" w:rsidRPr="00D34C5D" w:rsidRDefault="00D34C5D" w:rsidP="00D34C5D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270E" w:rsidRPr="00EB70E2" w:rsidRDefault="00D34C5D" w:rsidP="001A270E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34C5D">
        <w:rPr>
          <w:rFonts w:ascii="Arial" w:hAnsi="Arial" w:cs="Arial"/>
          <w:sz w:val="24"/>
          <w:szCs w:val="24"/>
        </w:rPr>
        <w:t>В соответствии со статьями 26, 30 Федерального закона от 6 октября 2003 года № 131-ФЭ «Об общих принципах организации местного</w:t>
      </w:r>
      <w:r w:rsidR="001A270E">
        <w:rPr>
          <w:rFonts w:ascii="Arial" w:hAnsi="Arial" w:cs="Arial"/>
          <w:sz w:val="24"/>
          <w:szCs w:val="24"/>
        </w:rPr>
        <w:t xml:space="preserve"> самоуправления в Российской </w:t>
      </w:r>
      <w:r w:rsidRPr="00D34C5D">
        <w:rPr>
          <w:rFonts w:ascii="Arial" w:hAnsi="Arial" w:cs="Arial"/>
          <w:sz w:val="24"/>
          <w:szCs w:val="24"/>
        </w:rPr>
        <w:t>Феде</w:t>
      </w:r>
      <w:r w:rsidR="001A270E">
        <w:rPr>
          <w:rFonts w:ascii="Arial" w:hAnsi="Arial" w:cs="Arial"/>
          <w:sz w:val="24"/>
          <w:szCs w:val="24"/>
        </w:rPr>
        <w:t>рации», руководствуясь статьями Устава муниципального образования «</w:t>
      </w:r>
      <w:proofErr w:type="spellStart"/>
      <w:r w:rsidR="001A270E">
        <w:rPr>
          <w:rFonts w:ascii="Arial" w:hAnsi="Arial" w:cs="Arial"/>
          <w:sz w:val="24"/>
          <w:szCs w:val="24"/>
        </w:rPr>
        <w:t>Укыр</w:t>
      </w:r>
      <w:proofErr w:type="spellEnd"/>
      <w:r w:rsidR="001A270E"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 w:rsidR="001A270E">
        <w:rPr>
          <w:rFonts w:ascii="Arial" w:hAnsi="Arial" w:cs="Arial"/>
          <w:sz w:val="24"/>
          <w:szCs w:val="24"/>
        </w:rPr>
        <w:t>Укыр</w:t>
      </w:r>
      <w:proofErr w:type="spellEnd"/>
      <w:r w:rsidR="001A270E">
        <w:rPr>
          <w:rFonts w:ascii="Arial" w:hAnsi="Arial" w:cs="Arial"/>
          <w:sz w:val="24"/>
          <w:szCs w:val="24"/>
        </w:rPr>
        <w:t>»</w:t>
      </w:r>
    </w:p>
    <w:p w:rsidR="001A270E" w:rsidRDefault="001A270E" w:rsidP="001A270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</w:p>
    <w:p w:rsidR="001A270E" w:rsidRDefault="001A270E" w:rsidP="001A270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A270E" w:rsidRDefault="001A270E" w:rsidP="001A270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34C5D" w:rsidRPr="00D34C5D" w:rsidRDefault="001A270E" w:rsidP="001A270E">
      <w:pPr>
        <w:pStyle w:val="3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D34C5D" w:rsidRPr="00D34C5D">
        <w:rPr>
          <w:rFonts w:ascii="Arial" w:hAnsi="Arial" w:cs="Arial"/>
          <w:sz w:val="24"/>
          <w:szCs w:val="24"/>
        </w:rPr>
        <w:t xml:space="preserve">Утвердить Порядок назначения и проведения конференции граждан (собрания делегатов) в муниципальном образовании </w:t>
      </w:r>
      <w:r w:rsidRPr="001A270E">
        <w:rPr>
          <w:rStyle w:val="a6"/>
          <w:rFonts w:ascii="Arial" w:hAnsi="Arial" w:cs="Arial"/>
          <w:i w:val="0"/>
          <w:sz w:val="24"/>
          <w:szCs w:val="24"/>
        </w:rPr>
        <w:t>«</w:t>
      </w:r>
      <w:proofErr w:type="spellStart"/>
      <w:r w:rsidRPr="001A270E">
        <w:rPr>
          <w:rStyle w:val="a6"/>
          <w:rFonts w:ascii="Arial" w:hAnsi="Arial" w:cs="Arial"/>
          <w:i w:val="0"/>
          <w:sz w:val="24"/>
          <w:szCs w:val="24"/>
        </w:rPr>
        <w:t>Укыр</w:t>
      </w:r>
      <w:proofErr w:type="spellEnd"/>
      <w:r w:rsidRPr="001A270E">
        <w:rPr>
          <w:rStyle w:val="a6"/>
          <w:rFonts w:ascii="Arial" w:hAnsi="Arial" w:cs="Arial"/>
          <w:i w:val="0"/>
          <w:sz w:val="24"/>
          <w:szCs w:val="24"/>
        </w:rPr>
        <w:t>»</w:t>
      </w:r>
      <w:r w:rsidR="00D34C5D" w:rsidRPr="00D34C5D">
        <w:rPr>
          <w:rStyle w:val="a6"/>
          <w:rFonts w:ascii="Arial" w:hAnsi="Arial" w:cs="Arial"/>
          <w:sz w:val="24"/>
          <w:szCs w:val="24"/>
        </w:rPr>
        <w:t>,</w:t>
      </w:r>
      <w:r w:rsidR="00D34C5D" w:rsidRPr="00D34C5D">
        <w:rPr>
          <w:rFonts w:ascii="Arial" w:hAnsi="Arial" w:cs="Arial"/>
          <w:sz w:val="24"/>
          <w:szCs w:val="24"/>
        </w:rPr>
        <w:t xml:space="preserve">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</w:t>
      </w:r>
      <w:r w:rsidRPr="001A270E">
        <w:rPr>
          <w:rStyle w:val="a6"/>
          <w:rFonts w:ascii="Arial" w:hAnsi="Arial" w:cs="Arial"/>
          <w:i w:val="0"/>
          <w:sz w:val="24"/>
          <w:szCs w:val="24"/>
        </w:rPr>
        <w:t>«</w:t>
      </w:r>
      <w:proofErr w:type="spellStart"/>
      <w:r w:rsidRPr="001A270E">
        <w:rPr>
          <w:rStyle w:val="a6"/>
          <w:rFonts w:ascii="Arial" w:hAnsi="Arial" w:cs="Arial"/>
          <w:i w:val="0"/>
          <w:sz w:val="24"/>
          <w:szCs w:val="24"/>
        </w:rPr>
        <w:t>Укыр</w:t>
      </w:r>
      <w:proofErr w:type="spellEnd"/>
      <w:r w:rsidRPr="001A270E">
        <w:rPr>
          <w:rStyle w:val="a6"/>
          <w:rFonts w:ascii="Arial" w:hAnsi="Arial" w:cs="Arial"/>
          <w:i w:val="0"/>
          <w:sz w:val="24"/>
          <w:szCs w:val="24"/>
        </w:rPr>
        <w:t>»</w:t>
      </w:r>
      <w:r w:rsidR="00D34C5D" w:rsidRPr="00D34C5D">
        <w:rPr>
          <w:rFonts w:ascii="Arial" w:hAnsi="Arial" w:cs="Arial"/>
          <w:sz w:val="24"/>
          <w:szCs w:val="24"/>
        </w:rPr>
        <w:t xml:space="preserve"> или его части, целесообразности реализации инициативных проектов, принятия решений о поддержке инициативных проектов (прилагается).</w:t>
      </w:r>
      <w:proofErr w:type="gramEnd"/>
    </w:p>
    <w:p w:rsidR="00D34C5D" w:rsidRDefault="001A270E" w:rsidP="001A270E">
      <w:pPr>
        <w:pStyle w:val="3"/>
        <w:shd w:val="clear" w:color="auto" w:fill="auto"/>
        <w:tabs>
          <w:tab w:val="left" w:pos="72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34C5D" w:rsidRPr="00D34C5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1A270E" w:rsidRDefault="001A270E" w:rsidP="001A270E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1A270E" w:rsidRDefault="001A270E" w:rsidP="001A270E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1A270E" w:rsidRPr="008B14F0" w:rsidRDefault="001A270E" w:rsidP="00C61335">
      <w:pPr>
        <w:pStyle w:val="aa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8B14F0">
        <w:rPr>
          <w:rFonts w:ascii="Arial" w:hAnsi="Arial" w:cs="Arial"/>
          <w:sz w:val="24"/>
          <w:szCs w:val="24"/>
        </w:rPr>
        <w:t>Председатель Думы,</w:t>
      </w:r>
    </w:p>
    <w:p w:rsidR="001A270E" w:rsidRPr="008B14F0" w:rsidRDefault="001A270E" w:rsidP="00C61335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8B14F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8B14F0">
        <w:rPr>
          <w:rFonts w:ascii="Arial" w:hAnsi="Arial" w:cs="Arial"/>
          <w:sz w:val="24"/>
          <w:szCs w:val="24"/>
        </w:rPr>
        <w:t>Укыр</w:t>
      </w:r>
      <w:proofErr w:type="spellEnd"/>
      <w:r w:rsidRPr="008B14F0">
        <w:rPr>
          <w:rFonts w:ascii="Arial" w:hAnsi="Arial" w:cs="Arial"/>
          <w:sz w:val="24"/>
          <w:szCs w:val="24"/>
        </w:rPr>
        <w:t>»:</w:t>
      </w:r>
    </w:p>
    <w:p w:rsidR="00D34C5D" w:rsidRPr="001A270E" w:rsidRDefault="001A270E" w:rsidP="00C61335">
      <w:pPr>
        <w:pStyle w:val="aa"/>
        <w:ind w:firstLine="709"/>
        <w:rPr>
          <w:rFonts w:ascii="Arial" w:hAnsi="Arial" w:cs="Arial"/>
          <w:sz w:val="24"/>
          <w:szCs w:val="24"/>
        </w:rPr>
        <w:sectPr w:rsidR="00D34C5D" w:rsidRPr="001A270E" w:rsidSect="00D34C5D">
          <w:pgSz w:w="11909" w:h="16834"/>
          <w:pgMar w:top="1134" w:right="567" w:bottom="1134" w:left="1134" w:header="0" w:footer="6" w:gutter="0"/>
          <w:cols w:space="720"/>
          <w:noEndnote/>
          <w:docGrid w:linePitch="360"/>
        </w:sectPr>
      </w:pPr>
      <w:proofErr w:type="spellStart"/>
      <w:r w:rsidRPr="008B14F0">
        <w:rPr>
          <w:rFonts w:ascii="Arial" w:hAnsi="Arial" w:cs="Arial"/>
          <w:sz w:val="24"/>
          <w:szCs w:val="24"/>
        </w:rPr>
        <w:t>Багайников</w:t>
      </w:r>
      <w:proofErr w:type="spellEnd"/>
      <w:r w:rsidRPr="008B14F0">
        <w:rPr>
          <w:rFonts w:ascii="Arial" w:hAnsi="Arial" w:cs="Arial"/>
          <w:sz w:val="24"/>
          <w:szCs w:val="24"/>
        </w:rPr>
        <w:t xml:space="preserve"> Владимир Алексеевич</w:t>
      </w:r>
      <w:r w:rsidR="00D34C5D">
        <w:br w:type="page"/>
      </w:r>
    </w:p>
    <w:p w:rsidR="00BC0CC9" w:rsidRPr="00BC0CC9" w:rsidRDefault="00D34C5D" w:rsidP="00BC0CC9">
      <w:pPr>
        <w:pStyle w:val="50"/>
        <w:shd w:val="clear" w:color="auto" w:fill="auto"/>
        <w:tabs>
          <w:tab w:val="right" w:leader="underscore" w:pos="4160"/>
          <w:tab w:val="right" w:pos="4798"/>
          <w:tab w:val="right" w:pos="5024"/>
          <w:tab w:val="center" w:pos="5538"/>
        </w:tabs>
        <w:spacing w:after="0" w:line="240" w:lineRule="auto"/>
        <w:jc w:val="right"/>
        <w:rPr>
          <w:rStyle w:val="51"/>
          <w:rFonts w:ascii="Courier New" w:hAnsi="Courier New" w:cs="Courier New"/>
          <w:sz w:val="22"/>
          <w:szCs w:val="22"/>
        </w:rPr>
      </w:pPr>
      <w:r w:rsidRPr="00BC0CC9">
        <w:rPr>
          <w:rStyle w:val="51"/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:rsidR="009837B5" w:rsidRDefault="00D34C5D" w:rsidP="00BC0CC9">
      <w:pPr>
        <w:pStyle w:val="50"/>
        <w:shd w:val="clear" w:color="auto" w:fill="auto"/>
        <w:tabs>
          <w:tab w:val="right" w:leader="underscore" w:pos="4160"/>
          <w:tab w:val="right" w:pos="4798"/>
          <w:tab w:val="right" w:pos="5024"/>
          <w:tab w:val="center" w:pos="5538"/>
        </w:tabs>
        <w:spacing w:after="0" w:line="240" w:lineRule="auto"/>
        <w:jc w:val="right"/>
        <w:rPr>
          <w:rStyle w:val="51"/>
          <w:rFonts w:ascii="Courier New" w:hAnsi="Courier New" w:cs="Courier New"/>
          <w:sz w:val="22"/>
          <w:szCs w:val="22"/>
        </w:rPr>
      </w:pPr>
      <w:r w:rsidRPr="00BC0CC9">
        <w:rPr>
          <w:rStyle w:val="51"/>
          <w:rFonts w:ascii="Courier New" w:hAnsi="Courier New" w:cs="Courier New"/>
          <w:sz w:val="22"/>
          <w:szCs w:val="22"/>
        </w:rPr>
        <w:t xml:space="preserve">решением </w:t>
      </w:r>
      <w:r w:rsidR="00BC0CC9" w:rsidRPr="009837B5">
        <w:rPr>
          <w:rFonts w:ascii="Courier New" w:hAnsi="Courier New" w:cs="Courier New"/>
          <w:i w:val="0"/>
          <w:sz w:val="22"/>
          <w:szCs w:val="22"/>
        </w:rPr>
        <w:t>Думы МО «</w:t>
      </w:r>
      <w:proofErr w:type="spellStart"/>
      <w:r w:rsidR="00BC0CC9" w:rsidRPr="009837B5">
        <w:rPr>
          <w:rFonts w:ascii="Courier New" w:hAnsi="Courier New" w:cs="Courier New"/>
          <w:i w:val="0"/>
          <w:sz w:val="22"/>
          <w:szCs w:val="22"/>
        </w:rPr>
        <w:t>Укыр</w:t>
      </w:r>
      <w:proofErr w:type="spellEnd"/>
      <w:r w:rsidR="00BC0CC9" w:rsidRPr="009837B5">
        <w:rPr>
          <w:rFonts w:ascii="Courier New" w:hAnsi="Courier New" w:cs="Courier New"/>
          <w:i w:val="0"/>
          <w:sz w:val="22"/>
          <w:szCs w:val="22"/>
        </w:rPr>
        <w:t>»</w:t>
      </w:r>
      <w:r w:rsidRPr="009837B5">
        <w:rPr>
          <w:rFonts w:ascii="Courier New" w:hAnsi="Courier New" w:cs="Courier New"/>
          <w:i w:val="0"/>
          <w:sz w:val="22"/>
          <w:szCs w:val="22"/>
        </w:rPr>
        <w:t xml:space="preserve"> </w:t>
      </w:r>
      <w:proofErr w:type="gramStart"/>
      <w:r w:rsidRPr="00BC0CC9">
        <w:rPr>
          <w:rStyle w:val="51"/>
          <w:rFonts w:ascii="Courier New" w:hAnsi="Courier New" w:cs="Courier New"/>
          <w:sz w:val="22"/>
          <w:szCs w:val="22"/>
        </w:rPr>
        <w:t>от</w:t>
      </w:r>
      <w:proofErr w:type="gramEnd"/>
      <w:r w:rsidRPr="00BC0CC9">
        <w:rPr>
          <w:rStyle w:val="51"/>
          <w:rFonts w:ascii="Courier New" w:hAnsi="Courier New" w:cs="Courier New"/>
          <w:sz w:val="22"/>
          <w:szCs w:val="22"/>
        </w:rPr>
        <w:t xml:space="preserve"> </w:t>
      </w:r>
    </w:p>
    <w:p w:rsidR="00956FFE" w:rsidRDefault="00D34C5D" w:rsidP="00956FFE">
      <w:pPr>
        <w:pStyle w:val="50"/>
        <w:shd w:val="clear" w:color="auto" w:fill="auto"/>
        <w:tabs>
          <w:tab w:val="right" w:leader="underscore" w:pos="4160"/>
          <w:tab w:val="right" w:pos="4798"/>
          <w:tab w:val="right" w:pos="5024"/>
          <w:tab w:val="center" w:pos="5538"/>
        </w:tabs>
        <w:spacing w:after="0" w:line="240" w:lineRule="auto"/>
        <w:jc w:val="right"/>
        <w:rPr>
          <w:rStyle w:val="51"/>
          <w:rFonts w:ascii="Courier New" w:hAnsi="Courier New" w:cs="Courier New"/>
          <w:sz w:val="22"/>
          <w:szCs w:val="22"/>
        </w:rPr>
      </w:pPr>
      <w:r w:rsidRPr="00BC0CC9">
        <w:rPr>
          <w:rStyle w:val="51"/>
          <w:rFonts w:ascii="Courier New" w:hAnsi="Courier New" w:cs="Courier New"/>
          <w:sz w:val="22"/>
          <w:szCs w:val="22"/>
        </w:rPr>
        <w:t>«</w:t>
      </w:r>
      <w:r w:rsidR="00BC0CC9" w:rsidRPr="00BC0CC9">
        <w:rPr>
          <w:rStyle w:val="51"/>
          <w:rFonts w:ascii="Courier New" w:hAnsi="Courier New" w:cs="Courier New"/>
          <w:sz w:val="22"/>
          <w:szCs w:val="22"/>
        </w:rPr>
        <w:t>28</w:t>
      </w:r>
      <w:r w:rsidRPr="00BC0CC9">
        <w:rPr>
          <w:rStyle w:val="51"/>
          <w:rFonts w:ascii="Courier New" w:hAnsi="Courier New" w:cs="Courier New"/>
          <w:sz w:val="22"/>
          <w:szCs w:val="22"/>
        </w:rPr>
        <w:t>»</w:t>
      </w:r>
      <w:r w:rsidR="00BC0CC9" w:rsidRPr="00BC0CC9">
        <w:rPr>
          <w:rStyle w:val="51"/>
          <w:rFonts w:ascii="Courier New" w:hAnsi="Courier New" w:cs="Courier New"/>
          <w:sz w:val="22"/>
          <w:szCs w:val="22"/>
        </w:rPr>
        <w:t xml:space="preserve"> мая 2021 г. </w:t>
      </w:r>
      <w:r w:rsidRPr="00BC0CC9">
        <w:rPr>
          <w:rStyle w:val="51"/>
          <w:rFonts w:ascii="Courier New" w:hAnsi="Courier New" w:cs="Courier New"/>
          <w:sz w:val="22"/>
          <w:szCs w:val="22"/>
        </w:rPr>
        <w:t xml:space="preserve">№ </w:t>
      </w:r>
      <w:r w:rsidR="00BC0CC9" w:rsidRPr="00BC0CC9">
        <w:rPr>
          <w:rStyle w:val="51"/>
          <w:rFonts w:ascii="Courier New" w:hAnsi="Courier New" w:cs="Courier New"/>
          <w:sz w:val="22"/>
          <w:szCs w:val="22"/>
        </w:rPr>
        <w:t>346</w:t>
      </w:r>
      <w:bookmarkStart w:id="0" w:name="bookmark1"/>
      <w:r w:rsidR="00956FFE">
        <w:rPr>
          <w:rStyle w:val="51"/>
          <w:rFonts w:ascii="Courier New" w:hAnsi="Courier New" w:cs="Courier New"/>
          <w:sz w:val="22"/>
          <w:szCs w:val="22"/>
        </w:rPr>
        <w:t xml:space="preserve"> </w:t>
      </w:r>
      <w:bookmarkEnd w:id="0"/>
    </w:p>
    <w:p w:rsidR="00956FFE" w:rsidRDefault="00956FFE" w:rsidP="00956FFE">
      <w:pPr>
        <w:pStyle w:val="50"/>
        <w:shd w:val="clear" w:color="auto" w:fill="auto"/>
        <w:tabs>
          <w:tab w:val="right" w:leader="underscore" w:pos="4160"/>
          <w:tab w:val="right" w:pos="4798"/>
          <w:tab w:val="right" w:pos="5024"/>
          <w:tab w:val="center" w:pos="5538"/>
        </w:tabs>
        <w:spacing w:after="0" w:line="240" w:lineRule="auto"/>
        <w:jc w:val="right"/>
        <w:rPr>
          <w:rStyle w:val="51"/>
          <w:rFonts w:ascii="Courier New" w:hAnsi="Courier New" w:cs="Courier New"/>
          <w:sz w:val="26"/>
          <w:szCs w:val="26"/>
        </w:rPr>
      </w:pPr>
    </w:p>
    <w:p w:rsidR="00956FFE" w:rsidRPr="00956FFE" w:rsidRDefault="00956FFE" w:rsidP="00956FFE">
      <w:pPr>
        <w:pStyle w:val="50"/>
        <w:shd w:val="clear" w:color="auto" w:fill="auto"/>
        <w:tabs>
          <w:tab w:val="right" w:leader="underscore" w:pos="4160"/>
          <w:tab w:val="right" w:pos="4798"/>
          <w:tab w:val="right" w:pos="5024"/>
          <w:tab w:val="center" w:pos="5538"/>
        </w:tabs>
        <w:spacing w:after="0" w:line="240" w:lineRule="auto"/>
        <w:jc w:val="right"/>
        <w:rPr>
          <w:rStyle w:val="51"/>
          <w:rFonts w:ascii="Courier New" w:hAnsi="Courier New" w:cs="Courier New"/>
          <w:sz w:val="26"/>
          <w:szCs w:val="26"/>
        </w:rPr>
      </w:pPr>
    </w:p>
    <w:p w:rsidR="00D34C5D" w:rsidRPr="00956FFE" w:rsidRDefault="009837B5" w:rsidP="00956FFE">
      <w:pPr>
        <w:pStyle w:val="50"/>
        <w:shd w:val="clear" w:color="auto" w:fill="auto"/>
        <w:tabs>
          <w:tab w:val="right" w:leader="underscore" w:pos="4160"/>
          <w:tab w:val="right" w:pos="4798"/>
          <w:tab w:val="right" w:pos="5024"/>
          <w:tab w:val="center" w:pos="5538"/>
        </w:tabs>
        <w:spacing w:after="0" w:line="240" w:lineRule="auto"/>
        <w:jc w:val="center"/>
        <w:rPr>
          <w:rFonts w:ascii="Arial" w:hAnsi="Arial" w:cs="Arial"/>
          <w:b/>
          <w:i w:val="0"/>
          <w:sz w:val="30"/>
          <w:szCs w:val="30"/>
        </w:rPr>
      </w:pPr>
      <w:r w:rsidRPr="00956FFE">
        <w:rPr>
          <w:rFonts w:ascii="Arial" w:hAnsi="Arial" w:cs="Arial"/>
          <w:b/>
          <w:i w:val="0"/>
          <w:sz w:val="30"/>
          <w:szCs w:val="30"/>
        </w:rPr>
        <w:t>ПОРЯДОК</w:t>
      </w:r>
    </w:p>
    <w:p w:rsidR="00D34C5D" w:rsidRDefault="00D34C5D" w:rsidP="001751A8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837B5">
        <w:rPr>
          <w:rFonts w:ascii="Arial" w:hAnsi="Arial" w:cs="Arial"/>
          <w:b/>
          <w:sz w:val="30"/>
          <w:szCs w:val="30"/>
        </w:rPr>
        <w:t xml:space="preserve">НАЗНАЧЕНИЯ И ПРОВЕДЕНИЯ КОНФЕРЕНЦИИ ГРАЖДАН (СОБРАНИЯ ДЕЛЕГАТОВ) В МУНИЦИПАЛЬНОМ ОБРАЗОВАНИИ </w:t>
      </w:r>
      <w:r w:rsidR="009837B5" w:rsidRPr="009837B5">
        <w:rPr>
          <w:rStyle w:val="a6"/>
          <w:rFonts w:ascii="Arial" w:hAnsi="Arial" w:cs="Arial"/>
          <w:b/>
          <w:i w:val="0"/>
          <w:sz w:val="30"/>
          <w:szCs w:val="30"/>
        </w:rPr>
        <w:t>«УКЫР»</w:t>
      </w:r>
      <w:r w:rsidRPr="009837B5">
        <w:rPr>
          <w:rStyle w:val="a6"/>
          <w:rFonts w:ascii="Arial" w:hAnsi="Arial" w:cs="Arial"/>
          <w:b/>
          <w:i w:val="0"/>
          <w:sz w:val="30"/>
          <w:szCs w:val="30"/>
        </w:rPr>
        <w:t>,</w:t>
      </w:r>
      <w:r w:rsidRPr="009837B5">
        <w:rPr>
          <w:rStyle w:val="a6"/>
          <w:rFonts w:ascii="Arial" w:hAnsi="Arial" w:cs="Arial"/>
          <w:b/>
          <w:sz w:val="30"/>
          <w:szCs w:val="30"/>
        </w:rPr>
        <w:t xml:space="preserve"> </w:t>
      </w:r>
      <w:r w:rsidRPr="009837B5">
        <w:rPr>
          <w:rFonts w:ascii="Arial" w:hAnsi="Arial" w:cs="Arial"/>
          <w:b/>
          <w:sz w:val="30"/>
          <w:szCs w:val="30"/>
        </w:rPr>
        <w:t xml:space="preserve">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</w:t>
      </w:r>
      <w:r w:rsidR="009837B5" w:rsidRPr="009837B5">
        <w:rPr>
          <w:rStyle w:val="a6"/>
          <w:rFonts w:ascii="Arial" w:hAnsi="Arial" w:cs="Arial"/>
          <w:b/>
          <w:i w:val="0"/>
          <w:sz w:val="30"/>
          <w:szCs w:val="30"/>
        </w:rPr>
        <w:t>«УКЫР»</w:t>
      </w:r>
      <w:r w:rsidR="001751A8">
        <w:rPr>
          <w:rFonts w:ascii="Arial" w:hAnsi="Arial" w:cs="Arial"/>
          <w:b/>
          <w:sz w:val="30"/>
          <w:szCs w:val="30"/>
        </w:rPr>
        <w:t xml:space="preserve"> </w:t>
      </w:r>
      <w:r w:rsidRPr="009837B5">
        <w:rPr>
          <w:rFonts w:ascii="Arial" w:hAnsi="Arial" w:cs="Arial"/>
          <w:b/>
          <w:sz w:val="30"/>
          <w:szCs w:val="30"/>
        </w:rPr>
        <w:t>ИЛИ ЕГО ЧАСТИ, ЦЕЛЕСООБРАЗНОСТИ РЕАЛИЗАЦИИ ИНИЦИАТИВНЫХ ПРОЕКТОВ, ПРИНЯТИЯ РЕШЕНИЙ О ПОДДЕРЖКЕ ИНИЦИАТИВНЫХ ПРОЕКТОВ</w:t>
      </w:r>
    </w:p>
    <w:p w:rsidR="003C5904" w:rsidRPr="003C5904" w:rsidRDefault="003C5904" w:rsidP="003C5904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4C5D" w:rsidRPr="003C5904" w:rsidRDefault="00D34C5D" w:rsidP="003C5904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5904">
        <w:rPr>
          <w:rFonts w:ascii="Arial" w:hAnsi="Arial" w:cs="Arial"/>
          <w:sz w:val="24"/>
          <w:szCs w:val="24"/>
        </w:rPr>
        <w:t>Глава 1. Общие положения</w:t>
      </w:r>
    </w:p>
    <w:p w:rsidR="003C5904" w:rsidRPr="003C5904" w:rsidRDefault="003C5904" w:rsidP="003C5904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34C5D" w:rsidRPr="003C5904" w:rsidRDefault="003C5904" w:rsidP="00393F7F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D34C5D" w:rsidRPr="003C5904">
        <w:rPr>
          <w:rFonts w:ascii="Arial" w:hAnsi="Arial" w:cs="Arial"/>
          <w:sz w:val="24"/>
          <w:szCs w:val="24"/>
        </w:rPr>
        <w:t xml:space="preserve">Настоящим Порядком устанавливается процедура назначения и проведения конференции граждан (собрания делегатов) в муниципальном образовании </w:t>
      </w:r>
      <w:r w:rsidRPr="003C5904">
        <w:rPr>
          <w:rStyle w:val="a6"/>
          <w:rFonts w:ascii="Arial" w:hAnsi="Arial" w:cs="Arial"/>
          <w:i w:val="0"/>
          <w:sz w:val="24"/>
          <w:szCs w:val="24"/>
        </w:rPr>
        <w:t>«</w:t>
      </w:r>
      <w:proofErr w:type="spellStart"/>
      <w:r w:rsidRPr="003C5904">
        <w:rPr>
          <w:rStyle w:val="a6"/>
          <w:rFonts w:ascii="Arial" w:hAnsi="Arial" w:cs="Arial"/>
          <w:i w:val="0"/>
          <w:sz w:val="24"/>
          <w:szCs w:val="24"/>
        </w:rPr>
        <w:t>Укыр</w:t>
      </w:r>
      <w:proofErr w:type="spellEnd"/>
      <w:r w:rsidRPr="003C5904">
        <w:rPr>
          <w:rStyle w:val="a6"/>
          <w:rFonts w:ascii="Arial" w:hAnsi="Arial" w:cs="Arial"/>
          <w:i w:val="0"/>
          <w:sz w:val="24"/>
          <w:szCs w:val="24"/>
        </w:rPr>
        <w:t>»</w:t>
      </w:r>
      <w:r w:rsidR="00D34C5D" w:rsidRPr="003C5904">
        <w:rPr>
          <w:rStyle w:val="a6"/>
          <w:rFonts w:ascii="Arial" w:hAnsi="Arial" w:cs="Arial"/>
          <w:i w:val="0"/>
          <w:sz w:val="24"/>
          <w:szCs w:val="24"/>
        </w:rPr>
        <w:t>,</w:t>
      </w:r>
      <w:r w:rsidR="00D34C5D" w:rsidRPr="003C5904">
        <w:rPr>
          <w:rFonts w:ascii="Arial" w:hAnsi="Arial" w:cs="Arial"/>
          <w:sz w:val="24"/>
          <w:szCs w:val="24"/>
        </w:rPr>
        <w:t xml:space="preserve"> проводимого 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муниципального образования </w:t>
      </w:r>
      <w:r w:rsidRPr="003C5904">
        <w:rPr>
          <w:rStyle w:val="a6"/>
          <w:rFonts w:ascii="Arial" w:hAnsi="Arial" w:cs="Arial"/>
          <w:i w:val="0"/>
          <w:sz w:val="24"/>
          <w:szCs w:val="24"/>
        </w:rPr>
        <w:t>«</w:t>
      </w:r>
      <w:proofErr w:type="spellStart"/>
      <w:r w:rsidRPr="003C5904">
        <w:rPr>
          <w:rStyle w:val="a6"/>
          <w:rFonts w:ascii="Arial" w:hAnsi="Arial" w:cs="Arial"/>
          <w:i w:val="0"/>
          <w:sz w:val="24"/>
          <w:szCs w:val="24"/>
        </w:rPr>
        <w:t>Укыр</w:t>
      </w:r>
      <w:proofErr w:type="spellEnd"/>
      <w:r w:rsidRPr="003C5904">
        <w:rPr>
          <w:rStyle w:val="a6"/>
          <w:rFonts w:ascii="Arial" w:hAnsi="Arial" w:cs="Arial"/>
          <w:i w:val="0"/>
          <w:sz w:val="24"/>
          <w:szCs w:val="24"/>
        </w:rPr>
        <w:t>»</w:t>
      </w:r>
      <w:r w:rsidR="00D34C5D" w:rsidRPr="003C5904">
        <w:rPr>
          <w:rFonts w:ascii="Arial" w:hAnsi="Arial" w:cs="Arial"/>
          <w:sz w:val="24"/>
          <w:szCs w:val="24"/>
        </w:rPr>
        <w:t xml:space="preserve"> или его часта, целесообразности реализации инициативных проектов, принятия решений о поддержке инициативных проектов (далее - соответственно конференция, муниципальное образование).</w:t>
      </w:r>
      <w:proofErr w:type="gramEnd"/>
    </w:p>
    <w:p w:rsidR="00D34C5D" w:rsidRPr="003C5904" w:rsidRDefault="003C5904" w:rsidP="00393F7F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настоящ</w:t>
      </w:r>
      <w:r w:rsidR="00D34C5D" w:rsidRPr="003C5904">
        <w:rPr>
          <w:rFonts w:ascii="Arial" w:hAnsi="Arial" w:cs="Arial"/>
          <w:sz w:val="24"/>
          <w:szCs w:val="24"/>
        </w:rPr>
        <w:t xml:space="preserve">ем Порядке под инициативным проектом понимается инициативный проект 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D34C5D" w:rsidRPr="003C5904">
        <w:rPr>
          <w:rFonts w:ascii="Arial" w:hAnsi="Arial" w:cs="Arial"/>
          <w:sz w:val="24"/>
          <w:szCs w:val="24"/>
        </w:rPr>
        <w:t>решения</w:t>
      </w:r>
      <w:proofErr w:type="gramEnd"/>
      <w:r w:rsidR="00D34C5D" w:rsidRPr="003C5904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образования.</w:t>
      </w:r>
    </w:p>
    <w:p w:rsidR="009D42FA" w:rsidRDefault="009D42FA" w:rsidP="00393F7F">
      <w:pPr>
        <w:pStyle w:val="3"/>
        <w:shd w:val="clear" w:color="auto" w:fill="auto"/>
        <w:tabs>
          <w:tab w:val="left" w:pos="0"/>
          <w:tab w:val="left" w:pos="7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3.Действие настоящего Порядка н</w:t>
      </w:r>
      <w:r w:rsidR="00D34C5D" w:rsidRPr="003C5904">
        <w:rPr>
          <w:rFonts w:ascii="Arial" w:hAnsi="Arial" w:cs="Arial"/>
          <w:sz w:val="24"/>
          <w:szCs w:val="24"/>
        </w:rPr>
        <w:t xml:space="preserve">е распространяется на отношения, связанные с назначением и проведением конференции граждан (собрания делегатов) в муниципальном образовании в </w:t>
      </w:r>
      <w:r w:rsidR="003C5904" w:rsidRPr="003C5904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>:</w:t>
      </w:r>
    </w:p>
    <w:p w:rsidR="00D34C5D" w:rsidRPr="003C5904" w:rsidRDefault="009D42FA" w:rsidP="00393F7F">
      <w:pPr>
        <w:pStyle w:val="3"/>
        <w:shd w:val="clear" w:color="auto" w:fill="auto"/>
        <w:tabs>
          <w:tab w:val="left" w:pos="0"/>
          <w:tab w:val="left" w:pos="7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34C5D" w:rsidRPr="003C5904">
        <w:rPr>
          <w:rFonts w:ascii="Arial" w:hAnsi="Arial" w:cs="Arial"/>
          <w:sz w:val="24"/>
          <w:szCs w:val="24"/>
        </w:rPr>
        <w:t>осуществления территориального общественного самоуправления;</w:t>
      </w:r>
    </w:p>
    <w:p w:rsidR="00D34C5D" w:rsidRPr="003C5904" w:rsidRDefault="003943AD" w:rsidP="00393F7F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34C5D" w:rsidRPr="003C5904">
        <w:rPr>
          <w:rFonts w:ascii="Arial" w:hAnsi="Arial" w:cs="Arial"/>
          <w:sz w:val="24"/>
          <w:szCs w:val="24"/>
        </w:rPr>
        <w:t>обсуждения вопросов, не связанных с рассмотрением и обсуждением вопросов внесения инициативных проектов</w:t>
      </w:r>
      <w:r>
        <w:rPr>
          <w:rFonts w:ascii="Arial" w:hAnsi="Arial" w:cs="Arial"/>
          <w:sz w:val="24"/>
          <w:szCs w:val="24"/>
        </w:rPr>
        <w:t>.</w:t>
      </w:r>
    </w:p>
    <w:p w:rsidR="00D34C5D" w:rsidRPr="003C5904" w:rsidRDefault="003943AD" w:rsidP="00393F7F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D34C5D" w:rsidRPr="003C5904">
        <w:rPr>
          <w:rFonts w:ascii="Arial" w:hAnsi="Arial" w:cs="Arial"/>
          <w:sz w:val="24"/>
          <w:szCs w:val="24"/>
        </w:rPr>
        <w:t>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относятся к числу указанных в подпункте 2 пункта 3 настоящего Порядка, осуществляется с учетом</w:t>
      </w:r>
      <w:proofErr w:type="gramEnd"/>
      <w:r w:rsidR="00D34C5D" w:rsidRPr="003C5904">
        <w:rPr>
          <w:rFonts w:ascii="Arial" w:hAnsi="Arial" w:cs="Arial"/>
          <w:sz w:val="24"/>
          <w:szCs w:val="24"/>
        </w:rPr>
        <w:t xml:space="preserve"> требований настоящего Порядка.</w:t>
      </w:r>
    </w:p>
    <w:p w:rsidR="00D34C5D" w:rsidRPr="003C5904" w:rsidRDefault="003943AD" w:rsidP="00393F7F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34C5D" w:rsidRPr="003C5904">
        <w:rPr>
          <w:rFonts w:ascii="Arial" w:hAnsi="Arial" w:cs="Arial"/>
          <w:sz w:val="24"/>
          <w:szCs w:val="24"/>
        </w:rPr>
        <w:t xml:space="preserve">Конференция может осуществлять полномочия собрания граждан в случае, если число граждан, имеющих право участвовать в собрании граждан, превышает </w:t>
      </w:r>
      <w:r>
        <w:rPr>
          <w:rFonts w:ascii="Arial" w:hAnsi="Arial" w:cs="Arial"/>
          <w:sz w:val="24"/>
          <w:szCs w:val="24"/>
        </w:rPr>
        <w:t>50</w:t>
      </w:r>
      <w:r w:rsidR="00D34C5D" w:rsidRPr="003C5904">
        <w:rPr>
          <w:rFonts w:ascii="Arial" w:hAnsi="Arial" w:cs="Arial"/>
          <w:sz w:val="24"/>
          <w:szCs w:val="24"/>
        </w:rPr>
        <w:t xml:space="preserve"> человек.</w:t>
      </w:r>
    </w:p>
    <w:p w:rsidR="00D34C5D" w:rsidRPr="003C5904" w:rsidRDefault="003943AD" w:rsidP="00393F7F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34C5D" w:rsidRPr="003C5904">
        <w:rPr>
          <w:rFonts w:ascii="Arial" w:hAnsi="Arial" w:cs="Arial"/>
          <w:sz w:val="24"/>
          <w:szCs w:val="24"/>
        </w:rPr>
        <w:t>Право на участие в конференции осуществляется гражданином лично.</w:t>
      </w:r>
    </w:p>
    <w:p w:rsidR="00D34C5D" w:rsidRPr="003C5904" w:rsidRDefault="003943AD" w:rsidP="00393F7F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34C5D" w:rsidRPr="003C5904">
        <w:rPr>
          <w:rFonts w:ascii="Arial" w:hAnsi="Arial" w:cs="Arial"/>
          <w:sz w:val="24"/>
          <w:szCs w:val="24"/>
        </w:rPr>
        <w:t>Участие гражданина в конференции является свободным и добровольным.</w:t>
      </w:r>
    </w:p>
    <w:p w:rsidR="00D34C5D" w:rsidRPr="003C5904" w:rsidRDefault="003943AD" w:rsidP="00393F7F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34C5D" w:rsidRPr="003C5904">
        <w:rPr>
          <w:rFonts w:ascii="Arial" w:hAnsi="Arial" w:cs="Arial"/>
          <w:sz w:val="24"/>
          <w:szCs w:val="24"/>
        </w:rPr>
        <w:t xml:space="preserve">В конференции имеют право принимать участие жители соответствующей территории муниципального образования, достигшие шестнадцатилетнего возраста </w:t>
      </w:r>
      <w:r w:rsidR="00D34C5D" w:rsidRPr="003C5904">
        <w:rPr>
          <w:rFonts w:ascii="Arial" w:hAnsi="Arial" w:cs="Arial"/>
          <w:sz w:val="24"/>
          <w:szCs w:val="24"/>
        </w:rPr>
        <w:lastRenderedPageBreak/>
        <w:t>(далее - участники конференции).</w:t>
      </w:r>
    </w:p>
    <w:p w:rsidR="00D34C5D" w:rsidRPr="003C5904" w:rsidRDefault="002B43CF" w:rsidP="00393F7F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34C5D" w:rsidRPr="003C5904">
        <w:rPr>
          <w:rFonts w:ascii="Arial" w:hAnsi="Arial" w:cs="Arial"/>
          <w:sz w:val="24"/>
          <w:szCs w:val="24"/>
        </w:rPr>
        <w:t>На конференции с правом совещательного голоса вправе присутствовать лица, не являющиеся участниками конференции, в том числе:</w:t>
      </w:r>
    </w:p>
    <w:p w:rsidR="00D34C5D" w:rsidRPr="003C5904" w:rsidRDefault="002B43CF" w:rsidP="00393F7F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34C5D" w:rsidRPr="003C5904">
        <w:rPr>
          <w:rFonts w:ascii="Arial" w:hAnsi="Arial" w:cs="Arial"/>
          <w:sz w:val="24"/>
          <w:szCs w:val="24"/>
        </w:rPr>
        <w:t>лица, не проживающие постоянно или преимущественно на соответствующей территории муниципального образования;</w:t>
      </w:r>
    </w:p>
    <w:p w:rsidR="00D34C5D" w:rsidRPr="003C5904" w:rsidRDefault="002B43CF" w:rsidP="00393F7F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34C5D" w:rsidRPr="003C5904">
        <w:rPr>
          <w:rFonts w:ascii="Arial" w:hAnsi="Arial" w:cs="Arial"/>
          <w:sz w:val="24"/>
          <w:szCs w:val="24"/>
        </w:rPr>
        <w:t>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D34C5D" w:rsidRPr="003C5904" w:rsidRDefault="002B43CF" w:rsidP="00393F7F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34C5D" w:rsidRPr="003C5904">
        <w:rPr>
          <w:rFonts w:ascii="Arial" w:hAnsi="Arial" w:cs="Arial"/>
          <w:sz w:val="24"/>
          <w:szCs w:val="24"/>
        </w:rPr>
        <w:t>представители органов государственной власти, органов местного самоуправления, должностные лица местного самоуправления муниципального образования.</w:t>
      </w:r>
    </w:p>
    <w:p w:rsidR="00D34C5D" w:rsidRPr="003C5904" w:rsidRDefault="00393F7F" w:rsidP="00393F7F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D34C5D" w:rsidRPr="003C5904">
        <w:rPr>
          <w:rFonts w:ascii="Arial" w:hAnsi="Arial" w:cs="Arial"/>
          <w:sz w:val="24"/>
          <w:szCs w:val="24"/>
        </w:rPr>
        <w:t>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конференции.</w:t>
      </w:r>
    </w:p>
    <w:p w:rsidR="00D34C5D" w:rsidRPr="003C5904" w:rsidRDefault="00393F7F" w:rsidP="00393F7F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D34C5D" w:rsidRPr="003C5904">
        <w:rPr>
          <w:rFonts w:ascii="Arial" w:hAnsi="Arial" w:cs="Arial"/>
          <w:sz w:val="24"/>
          <w:szCs w:val="24"/>
        </w:rPr>
        <w:t>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D34C5D" w:rsidRDefault="00393F7F" w:rsidP="00393F7F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D34C5D" w:rsidRPr="003C5904">
        <w:rPr>
          <w:rFonts w:ascii="Arial" w:hAnsi="Arial" w:cs="Arial"/>
          <w:sz w:val="24"/>
          <w:szCs w:val="24"/>
        </w:rPr>
        <w:t>Расходы, связанные с подготовкой и проведением конференции, производятся за счет средств местного бюджета.</w:t>
      </w:r>
    </w:p>
    <w:p w:rsidR="00393F7F" w:rsidRPr="00393F7F" w:rsidRDefault="00393F7F" w:rsidP="00CC3478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93F7F" w:rsidRDefault="00393F7F" w:rsidP="00CC3478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93F7F">
        <w:rPr>
          <w:rFonts w:ascii="Arial" w:hAnsi="Arial" w:cs="Arial"/>
          <w:sz w:val="24"/>
          <w:szCs w:val="24"/>
        </w:rPr>
        <w:t>Глава 2. Порядок выдвижения инициативы проведения конференции</w:t>
      </w:r>
    </w:p>
    <w:p w:rsidR="00CC3478" w:rsidRPr="00393F7F" w:rsidRDefault="00CC3478" w:rsidP="00CC3478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93F7F" w:rsidRPr="00393F7F" w:rsidRDefault="00CC3478" w:rsidP="00CC3478">
      <w:pPr>
        <w:pStyle w:val="3"/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393F7F" w:rsidRPr="00393F7F">
        <w:rPr>
          <w:rFonts w:ascii="Arial" w:hAnsi="Arial" w:cs="Arial"/>
          <w:sz w:val="24"/>
          <w:szCs w:val="24"/>
        </w:rPr>
        <w:t xml:space="preserve">Конференция назначается представительным органом муниципального образования </w:t>
      </w:r>
      <w:r w:rsidRPr="00CC3478">
        <w:rPr>
          <w:rStyle w:val="a6"/>
          <w:rFonts w:ascii="Arial" w:hAnsi="Arial" w:cs="Arial"/>
          <w:i w:val="0"/>
          <w:sz w:val="24"/>
          <w:szCs w:val="24"/>
        </w:rPr>
        <w:t>«</w:t>
      </w:r>
      <w:proofErr w:type="spellStart"/>
      <w:r w:rsidRPr="00CC3478">
        <w:rPr>
          <w:rStyle w:val="a6"/>
          <w:rFonts w:ascii="Arial" w:hAnsi="Arial" w:cs="Arial"/>
          <w:i w:val="0"/>
          <w:sz w:val="24"/>
          <w:szCs w:val="24"/>
        </w:rPr>
        <w:t>Укыр</w:t>
      </w:r>
      <w:proofErr w:type="spellEnd"/>
      <w:r w:rsidRPr="00CC3478">
        <w:rPr>
          <w:rStyle w:val="a6"/>
          <w:rFonts w:ascii="Arial" w:hAnsi="Arial" w:cs="Arial"/>
          <w:i w:val="0"/>
          <w:sz w:val="24"/>
          <w:szCs w:val="24"/>
        </w:rPr>
        <w:t>»</w:t>
      </w:r>
      <w:r w:rsidR="00393F7F" w:rsidRPr="00393F7F">
        <w:rPr>
          <w:rFonts w:ascii="Arial" w:hAnsi="Arial" w:cs="Arial"/>
          <w:sz w:val="24"/>
          <w:szCs w:val="24"/>
        </w:rPr>
        <w:t xml:space="preserve"> (далее - Дума муниципального образования) по инициативе лица (лиц), выдвигающего (выдвигающих) инициативный проект (далее - инициатор инициативного проекта).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393F7F" w:rsidRPr="00393F7F">
        <w:rPr>
          <w:rFonts w:ascii="Arial" w:hAnsi="Arial" w:cs="Arial"/>
          <w:sz w:val="24"/>
          <w:szCs w:val="24"/>
        </w:rPr>
        <w:t>Инициатива, предусмотренная пунктом 13 настоящего Порядка, осуществляется путем подачи в Думу муниципального образования инициатором инициативного проекта предложения, которое должно содержать: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93F7F" w:rsidRPr="00393F7F">
        <w:rPr>
          <w:rFonts w:ascii="Arial" w:hAnsi="Arial" w:cs="Arial"/>
          <w:sz w:val="24"/>
          <w:szCs w:val="24"/>
        </w:rPr>
        <w:t>предполагаемую дату, временя и место проведения конференции: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93F7F" w:rsidRPr="00393F7F">
        <w:rPr>
          <w:rFonts w:ascii="Arial" w:hAnsi="Arial" w:cs="Arial"/>
          <w:sz w:val="24"/>
          <w:szCs w:val="24"/>
        </w:rPr>
        <w:t>указание на цель проведения конференции;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93F7F" w:rsidRPr="00393F7F">
        <w:rPr>
          <w:rFonts w:ascii="Arial" w:hAnsi="Arial" w:cs="Arial"/>
          <w:sz w:val="24"/>
          <w:szCs w:val="24"/>
        </w:rPr>
        <w:t>норму представительства делегатами участников конференции (далее</w:t>
      </w:r>
      <w:r>
        <w:rPr>
          <w:rFonts w:ascii="Arial" w:hAnsi="Arial" w:cs="Arial"/>
          <w:sz w:val="24"/>
          <w:szCs w:val="24"/>
        </w:rPr>
        <w:t>-</w:t>
      </w:r>
      <w:r w:rsidR="00393F7F" w:rsidRPr="00393F7F">
        <w:rPr>
          <w:rFonts w:ascii="Arial" w:hAnsi="Arial" w:cs="Arial"/>
          <w:sz w:val="24"/>
          <w:szCs w:val="24"/>
        </w:rPr>
        <w:t>норма представительства), а также порядок и сроки избрания делегатов;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93F7F" w:rsidRPr="00393F7F">
        <w:rPr>
          <w:rFonts w:ascii="Arial" w:hAnsi="Arial" w:cs="Arial"/>
          <w:sz w:val="24"/>
          <w:szCs w:val="24"/>
        </w:rPr>
        <w:t>инициативный проект в составе сведений, предусмотренных муниципальных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- Порядок выдвижения инициативных проектов);</w:t>
      </w:r>
    </w:p>
    <w:p w:rsidR="00393F7F" w:rsidRPr="00393F7F" w:rsidRDefault="00956FFE" w:rsidP="00CC3478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bookmarkStart w:id="1" w:name="_GoBack"/>
      <w:bookmarkEnd w:id="1"/>
      <w:r w:rsidR="00393F7F" w:rsidRPr="00393F7F">
        <w:rPr>
          <w:rFonts w:ascii="Arial" w:hAnsi="Arial" w:cs="Arial"/>
          <w:sz w:val="24"/>
          <w:szCs w:val="24"/>
        </w:rPr>
        <w:t>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393F7F" w:rsidRPr="00393F7F">
        <w:rPr>
          <w:rFonts w:ascii="Arial" w:hAnsi="Arial" w:cs="Arial"/>
          <w:sz w:val="24"/>
          <w:szCs w:val="24"/>
        </w:rPr>
        <w:t>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393F7F" w:rsidRPr="00393F7F">
        <w:rPr>
          <w:rFonts w:ascii="Arial" w:hAnsi="Arial" w:cs="Arial"/>
          <w:sz w:val="24"/>
          <w:szCs w:val="24"/>
        </w:rPr>
        <w:t>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93F7F" w:rsidRPr="00393F7F">
        <w:rPr>
          <w:rFonts w:ascii="Arial" w:hAnsi="Arial" w:cs="Arial"/>
          <w:sz w:val="24"/>
          <w:szCs w:val="24"/>
        </w:rPr>
        <w:t>решение о проведении конференции;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93F7F" w:rsidRPr="00393F7F">
        <w:rPr>
          <w:rFonts w:ascii="Arial" w:hAnsi="Arial" w:cs="Arial"/>
          <w:sz w:val="24"/>
          <w:szCs w:val="24"/>
        </w:rPr>
        <w:t xml:space="preserve">решение об отказе </w:t>
      </w:r>
      <w:r w:rsidR="00393F7F" w:rsidRPr="00393F7F">
        <w:rPr>
          <w:rStyle w:val="a6"/>
          <w:rFonts w:ascii="Arial" w:hAnsi="Arial" w:cs="Arial"/>
          <w:sz w:val="24"/>
          <w:szCs w:val="24"/>
        </w:rPr>
        <w:t>ь</w:t>
      </w:r>
      <w:r w:rsidR="00393F7F" w:rsidRPr="00393F7F">
        <w:rPr>
          <w:rStyle w:val="1"/>
          <w:rFonts w:ascii="Arial" w:hAnsi="Arial" w:cs="Arial"/>
          <w:sz w:val="24"/>
          <w:szCs w:val="24"/>
        </w:rPr>
        <w:t xml:space="preserve"> </w:t>
      </w:r>
      <w:r w:rsidR="00393F7F" w:rsidRPr="00393F7F">
        <w:rPr>
          <w:rFonts w:ascii="Arial" w:hAnsi="Arial" w:cs="Arial"/>
          <w:sz w:val="24"/>
          <w:szCs w:val="24"/>
        </w:rPr>
        <w:t>проведении конференции,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17.Решение</w:t>
      </w:r>
      <w:r w:rsidR="00393F7F" w:rsidRPr="00393F7F">
        <w:rPr>
          <w:rFonts w:ascii="Arial" w:hAnsi="Arial" w:cs="Arial"/>
          <w:sz w:val="24"/>
          <w:szCs w:val="24"/>
        </w:rPr>
        <w:t>, предусмотренное подпунктом 1 пункта 16 настоящего Порядка, должно содержать: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93F7F" w:rsidRPr="00393F7F">
        <w:rPr>
          <w:rFonts w:ascii="Arial" w:hAnsi="Arial" w:cs="Arial"/>
          <w:sz w:val="24"/>
          <w:szCs w:val="24"/>
        </w:rPr>
        <w:t>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93F7F" w:rsidRPr="00393F7F">
        <w:rPr>
          <w:rFonts w:ascii="Arial" w:hAnsi="Arial" w:cs="Arial"/>
          <w:sz w:val="24"/>
          <w:szCs w:val="24"/>
        </w:rPr>
        <w:t>норму представительства из расчета численности делегатов</w:t>
      </w:r>
      <w:r>
        <w:rPr>
          <w:rFonts w:ascii="Arial" w:hAnsi="Arial" w:cs="Arial"/>
          <w:sz w:val="24"/>
          <w:szCs w:val="24"/>
        </w:rPr>
        <w:t xml:space="preserve"> </w:t>
      </w:r>
      <w:r w:rsidR="00393F7F" w:rsidRPr="00393F7F">
        <w:rPr>
          <w:rFonts w:ascii="Arial" w:hAnsi="Arial" w:cs="Arial"/>
          <w:sz w:val="24"/>
          <w:szCs w:val="24"/>
        </w:rPr>
        <w:t xml:space="preserve">конференции не </w:t>
      </w:r>
      <w:r w:rsidR="00A63CE4">
        <w:rPr>
          <w:rFonts w:ascii="Arial" w:hAnsi="Arial" w:cs="Arial"/>
          <w:sz w:val="24"/>
          <w:szCs w:val="24"/>
        </w:rPr>
        <w:lastRenderedPageBreak/>
        <w:t xml:space="preserve">менее </w:t>
      </w:r>
      <w:r>
        <w:rPr>
          <w:rFonts w:ascii="Arial" w:hAnsi="Arial" w:cs="Arial"/>
          <w:sz w:val="24"/>
          <w:szCs w:val="24"/>
        </w:rPr>
        <w:t>9 и не более 25 человек</w:t>
      </w:r>
      <w:r w:rsidR="00393F7F" w:rsidRPr="00393F7F">
        <w:rPr>
          <w:rFonts w:ascii="Arial" w:hAnsi="Arial" w:cs="Arial"/>
          <w:sz w:val="24"/>
          <w:szCs w:val="24"/>
        </w:rPr>
        <w:t>, а также порядок и сроки</w:t>
      </w:r>
      <w:r>
        <w:rPr>
          <w:rFonts w:ascii="Arial" w:hAnsi="Arial" w:cs="Arial"/>
          <w:sz w:val="24"/>
          <w:szCs w:val="24"/>
        </w:rPr>
        <w:t xml:space="preserve"> </w:t>
      </w:r>
      <w:r w:rsidR="00393F7F" w:rsidRPr="00393F7F">
        <w:rPr>
          <w:rFonts w:ascii="Arial" w:hAnsi="Arial" w:cs="Arial"/>
          <w:sz w:val="24"/>
          <w:szCs w:val="24"/>
        </w:rPr>
        <w:t>избрания делегатов;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93F7F" w:rsidRPr="00393F7F">
        <w:rPr>
          <w:rFonts w:ascii="Arial" w:hAnsi="Arial" w:cs="Arial"/>
          <w:sz w:val="24"/>
          <w:szCs w:val="24"/>
        </w:rPr>
        <w:t>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(рассмотрены) на указанной конференции);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93F7F" w:rsidRPr="00393F7F">
        <w:rPr>
          <w:rFonts w:ascii="Arial" w:hAnsi="Arial" w:cs="Arial"/>
          <w:sz w:val="24"/>
          <w:szCs w:val="24"/>
        </w:rPr>
        <w:t>указание на должностных лиц</w:t>
      </w:r>
      <w:proofErr w:type="gramStart"/>
      <w:r w:rsidR="00393F7F" w:rsidRPr="00393F7F">
        <w:rPr>
          <w:rFonts w:ascii="Arial" w:hAnsi="Arial" w:cs="Arial"/>
          <w:sz w:val="24"/>
          <w:szCs w:val="24"/>
        </w:rPr>
        <w:t>.</w:t>
      </w:r>
      <w:proofErr w:type="gramEnd"/>
      <w:r w:rsidR="00393F7F" w:rsidRPr="00393F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3F7F" w:rsidRPr="00393F7F">
        <w:rPr>
          <w:rFonts w:ascii="Arial" w:hAnsi="Arial" w:cs="Arial"/>
          <w:sz w:val="24"/>
          <w:szCs w:val="24"/>
        </w:rPr>
        <w:t>о</w:t>
      </w:r>
      <w:proofErr w:type="gramEnd"/>
      <w:r w:rsidR="00393F7F" w:rsidRPr="00393F7F">
        <w:rPr>
          <w:rFonts w:ascii="Arial" w:hAnsi="Arial" w:cs="Arial"/>
          <w:sz w:val="24"/>
          <w:szCs w:val="24"/>
        </w:rPr>
        <w:t>тветствен</w:t>
      </w:r>
      <w:r>
        <w:rPr>
          <w:rFonts w:ascii="Arial" w:hAnsi="Arial" w:cs="Arial"/>
          <w:sz w:val="24"/>
          <w:szCs w:val="24"/>
        </w:rPr>
        <w:t>ных за содействие инициативной г</w:t>
      </w:r>
      <w:r w:rsidR="00393F7F" w:rsidRPr="00393F7F">
        <w:rPr>
          <w:rFonts w:ascii="Arial" w:hAnsi="Arial" w:cs="Arial"/>
          <w:sz w:val="24"/>
          <w:szCs w:val="24"/>
        </w:rPr>
        <w:t>руппе по проведению конференции.</w:t>
      </w:r>
    </w:p>
    <w:p w:rsidR="00393F7F" w:rsidRPr="00393F7F" w:rsidRDefault="00CC3478" w:rsidP="00CC3478">
      <w:pPr>
        <w:pStyle w:val="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393F7F" w:rsidRPr="00393F7F">
        <w:rPr>
          <w:rFonts w:ascii="Arial" w:hAnsi="Arial" w:cs="Arial"/>
          <w:sz w:val="24"/>
          <w:szCs w:val="24"/>
        </w:rPr>
        <w:t xml:space="preserve">Решение, предусмотренное подпунктом 2 пункта 16 настоящего Порядка, принимается в случае несоблюдения </w:t>
      </w:r>
      <w:r w:rsidR="00A63CE4">
        <w:rPr>
          <w:rFonts w:ascii="Arial" w:hAnsi="Arial" w:cs="Arial"/>
          <w:sz w:val="24"/>
          <w:szCs w:val="24"/>
        </w:rPr>
        <w:t>п</w:t>
      </w:r>
      <w:r w:rsidR="00393F7F" w:rsidRPr="00393F7F">
        <w:rPr>
          <w:rFonts w:ascii="Arial" w:hAnsi="Arial" w:cs="Arial"/>
          <w:sz w:val="24"/>
          <w:szCs w:val="24"/>
        </w:rPr>
        <w:t>орядка подачи предложения о проведении конференции, предусмотренного пунктом 14 настоящего Порядка.</w:t>
      </w:r>
    </w:p>
    <w:p w:rsidR="00CC3478" w:rsidRPr="00A63CE4" w:rsidRDefault="00CC3478" w:rsidP="00A63CE4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93F7F" w:rsidRDefault="00393F7F" w:rsidP="003C3ED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3478">
        <w:rPr>
          <w:rFonts w:ascii="Arial" w:hAnsi="Arial" w:cs="Arial"/>
          <w:sz w:val="24"/>
          <w:szCs w:val="24"/>
        </w:rPr>
        <w:t>Глава 3. Порядок избрания делегатов</w:t>
      </w:r>
    </w:p>
    <w:p w:rsidR="00A63CE4" w:rsidRPr="00CC3478" w:rsidRDefault="00A63CE4" w:rsidP="003C3ED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93F7F" w:rsidRPr="00CC3478" w:rsidRDefault="00A63CE4" w:rsidP="003C3ED7">
      <w:pPr>
        <w:pStyle w:val="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393F7F" w:rsidRPr="00CC3478">
        <w:rPr>
          <w:rFonts w:ascii="Arial" w:hAnsi="Arial" w:cs="Arial"/>
          <w:sz w:val="24"/>
          <w:szCs w:val="24"/>
        </w:rPr>
        <w:t>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- организаторы конференции).</w:t>
      </w:r>
    </w:p>
    <w:p w:rsidR="00393F7F" w:rsidRPr="00CC3478" w:rsidRDefault="00A63CE4" w:rsidP="003C3ED7">
      <w:pPr>
        <w:pStyle w:val="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Избрание делегатов производится </w:t>
      </w:r>
      <w:r w:rsidR="00393F7F" w:rsidRPr="00CC3478">
        <w:rPr>
          <w:rFonts w:ascii="Arial" w:hAnsi="Arial" w:cs="Arial"/>
          <w:sz w:val="24"/>
          <w:szCs w:val="24"/>
        </w:rPr>
        <w:t>участниками конференции на собраниях, проводимых по месту жительства участников конференции (далее</w:t>
      </w:r>
      <w:r>
        <w:rPr>
          <w:rFonts w:ascii="Arial" w:hAnsi="Arial" w:cs="Arial"/>
          <w:sz w:val="24"/>
          <w:szCs w:val="24"/>
        </w:rPr>
        <w:t>-</w:t>
      </w:r>
      <w:r w:rsidR="00393F7F" w:rsidRPr="00CC3478">
        <w:rPr>
          <w:rFonts w:ascii="Arial" w:hAnsi="Arial" w:cs="Arial"/>
          <w:sz w:val="24"/>
          <w:szCs w:val="24"/>
        </w:rPr>
        <w:t>собрание).</w:t>
      </w:r>
    </w:p>
    <w:p w:rsidR="00393F7F" w:rsidRPr="00A63CE4" w:rsidRDefault="00A63CE4" w:rsidP="003C3ED7">
      <w:pPr>
        <w:pStyle w:val="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393F7F" w:rsidRPr="00CC3478">
        <w:rPr>
          <w:rFonts w:ascii="Arial" w:hAnsi="Arial" w:cs="Arial"/>
          <w:sz w:val="24"/>
          <w:szCs w:val="24"/>
        </w:rPr>
        <w:t>Собрание является правомочным в случае, если на нем</w:t>
      </w:r>
      <w:r>
        <w:rPr>
          <w:rFonts w:ascii="Arial" w:hAnsi="Arial" w:cs="Arial"/>
          <w:sz w:val="24"/>
          <w:szCs w:val="24"/>
        </w:rPr>
        <w:t xml:space="preserve"> </w:t>
      </w:r>
      <w:r w:rsidR="00393F7F" w:rsidRPr="00A63CE4">
        <w:rPr>
          <w:rFonts w:ascii="Arial" w:hAnsi="Arial" w:cs="Arial"/>
          <w:sz w:val="24"/>
          <w:szCs w:val="24"/>
        </w:rPr>
        <w:t>присутствуют не</w:t>
      </w:r>
      <w:r>
        <w:rPr>
          <w:rFonts w:ascii="Arial" w:hAnsi="Arial" w:cs="Arial"/>
          <w:sz w:val="24"/>
          <w:szCs w:val="24"/>
        </w:rPr>
        <w:t xml:space="preserve"> менее </w:t>
      </w:r>
      <w:r w:rsidRPr="00A63CE4">
        <w:rPr>
          <w:rFonts w:ascii="Arial" w:hAnsi="Arial" w:cs="Arial"/>
          <w:sz w:val="24"/>
          <w:szCs w:val="24"/>
        </w:rPr>
        <w:t xml:space="preserve">25 </w:t>
      </w:r>
      <w:r w:rsidR="00393F7F" w:rsidRPr="00A63CE4">
        <w:rPr>
          <w:rFonts w:ascii="Arial" w:hAnsi="Arial" w:cs="Arial"/>
          <w:sz w:val="24"/>
          <w:szCs w:val="24"/>
        </w:rPr>
        <w:t>процентов участников конференции, имеющих</w:t>
      </w:r>
      <w:r>
        <w:rPr>
          <w:rFonts w:ascii="Arial" w:hAnsi="Arial" w:cs="Arial"/>
          <w:sz w:val="24"/>
          <w:szCs w:val="24"/>
        </w:rPr>
        <w:t xml:space="preserve"> </w:t>
      </w:r>
      <w:r w:rsidR="00393F7F" w:rsidRPr="00A63CE4">
        <w:rPr>
          <w:rFonts w:ascii="Arial" w:hAnsi="Arial" w:cs="Arial"/>
          <w:sz w:val="24"/>
          <w:szCs w:val="24"/>
        </w:rPr>
        <w:t>право участвовать в данном собрании.</w:t>
      </w:r>
    </w:p>
    <w:p w:rsidR="00393F7F" w:rsidRPr="00CC3478" w:rsidRDefault="00393F7F" w:rsidP="003C3ED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78">
        <w:rPr>
          <w:rFonts w:ascii="Arial" w:hAnsi="Arial" w:cs="Arial"/>
          <w:sz w:val="24"/>
          <w:szCs w:val="24"/>
        </w:rPr>
        <w:t xml:space="preserve">В целях определения правомочности собрания администрация муниципального образования </w:t>
      </w:r>
      <w:r w:rsidR="00A63CE4" w:rsidRPr="00A63CE4">
        <w:rPr>
          <w:rStyle w:val="a6"/>
          <w:rFonts w:ascii="Arial" w:hAnsi="Arial" w:cs="Arial"/>
          <w:i w:val="0"/>
          <w:sz w:val="24"/>
          <w:szCs w:val="24"/>
        </w:rPr>
        <w:t>«</w:t>
      </w:r>
      <w:proofErr w:type="spellStart"/>
      <w:r w:rsidR="00A63CE4" w:rsidRPr="00A63CE4">
        <w:rPr>
          <w:rStyle w:val="a6"/>
          <w:rFonts w:ascii="Arial" w:hAnsi="Arial" w:cs="Arial"/>
          <w:i w:val="0"/>
          <w:sz w:val="24"/>
          <w:szCs w:val="24"/>
        </w:rPr>
        <w:t>Укыр</w:t>
      </w:r>
      <w:proofErr w:type="spellEnd"/>
      <w:r w:rsidR="00A63CE4" w:rsidRPr="00A63CE4">
        <w:rPr>
          <w:rStyle w:val="a6"/>
          <w:rFonts w:ascii="Arial" w:hAnsi="Arial" w:cs="Arial"/>
          <w:i w:val="0"/>
          <w:sz w:val="24"/>
          <w:szCs w:val="24"/>
        </w:rPr>
        <w:t>»</w:t>
      </w:r>
      <w:r w:rsidRPr="00CC3478">
        <w:rPr>
          <w:rFonts w:ascii="Arial" w:hAnsi="Arial" w:cs="Arial"/>
          <w:sz w:val="24"/>
          <w:szCs w:val="24"/>
        </w:rPr>
        <w:t xml:space="preserve"> 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:rsidR="00393F7F" w:rsidRPr="00CC3478" w:rsidRDefault="00A63CE4" w:rsidP="003C3ED7">
      <w:pPr>
        <w:pStyle w:val="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393F7F" w:rsidRPr="00CC3478">
        <w:rPr>
          <w:rFonts w:ascii="Arial" w:hAnsi="Arial" w:cs="Arial"/>
          <w:sz w:val="24"/>
          <w:szCs w:val="24"/>
        </w:rPr>
        <w:t>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393F7F" w:rsidRPr="00CC3478" w:rsidRDefault="00A63CE4" w:rsidP="003C3ED7">
      <w:pPr>
        <w:pStyle w:val="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393F7F" w:rsidRPr="00CC3478">
        <w:rPr>
          <w:rFonts w:ascii="Arial" w:hAnsi="Arial" w:cs="Arial"/>
          <w:sz w:val="24"/>
          <w:szCs w:val="24"/>
        </w:rPr>
        <w:t>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393F7F" w:rsidRPr="00CC3478" w:rsidRDefault="00A63CE4" w:rsidP="003C3ED7">
      <w:pPr>
        <w:pStyle w:val="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393F7F" w:rsidRPr="00CC3478">
        <w:rPr>
          <w:rFonts w:ascii="Arial" w:hAnsi="Arial" w:cs="Arial"/>
          <w:sz w:val="24"/>
          <w:szCs w:val="24"/>
        </w:rPr>
        <w:t>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A63CE4" w:rsidRDefault="00A63CE4" w:rsidP="003C3ED7">
      <w:pPr>
        <w:pStyle w:val="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393F7F" w:rsidRPr="00CC3478">
        <w:rPr>
          <w:rFonts w:ascii="Arial" w:hAnsi="Arial" w:cs="Arial"/>
          <w:sz w:val="24"/>
          <w:szCs w:val="24"/>
        </w:rPr>
        <w:t>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</w:t>
      </w:r>
      <w:r w:rsidR="00CC3478" w:rsidRPr="00CC3478">
        <w:rPr>
          <w:rFonts w:ascii="Arial" w:hAnsi="Arial" w:cs="Arial"/>
          <w:sz w:val="24"/>
          <w:szCs w:val="24"/>
        </w:rPr>
        <w:t xml:space="preserve"> подписывают указанный протокол</w:t>
      </w:r>
      <w:r w:rsidR="00CC3478">
        <w:rPr>
          <w:rFonts w:ascii="Arial" w:hAnsi="Arial" w:cs="Arial"/>
          <w:sz w:val="24"/>
          <w:szCs w:val="24"/>
        </w:rPr>
        <w:t xml:space="preserve"> </w:t>
      </w:r>
    </w:p>
    <w:p w:rsidR="00393F7F" w:rsidRPr="003C3ED7" w:rsidRDefault="00393F7F" w:rsidP="003C3ED7">
      <w:pPr>
        <w:pStyle w:val="3"/>
        <w:shd w:val="clear" w:color="auto" w:fill="auto"/>
        <w:tabs>
          <w:tab w:val="left" w:pos="0"/>
          <w:tab w:val="left" w:pos="802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34C5D" w:rsidRDefault="00D34C5D" w:rsidP="003C3ED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ED7">
        <w:rPr>
          <w:rFonts w:ascii="Arial" w:hAnsi="Arial" w:cs="Arial"/>
          <w:sz w:val="24"/>
          <w:szCs w:val="24"/>
        </w:rPr>
        <w:t>Глава 4. Порядок подготовки конференции</w:t>
      </w:r>
    </w:p>
    <w:p w:rsidR="003C3ED7" w:rsidRPr="003C3ED7" w:rsidRDefault="003C3ED7" w:rsidP="003C3ED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34C5D" w:rsidRPr="003C3ED7" w:rsidRDefault="003C3ED7" w:rsidP="003C3ED7">
      <w:pPr>
        <w:pStyle w:val="3"/>
        <w:shd w:val="clear" w:color="auto" w:fill="auto"/>
        <w:tabs>
          <w:tab w:val="left" w:pos="8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D34C5D" w:rsidRPr="003C3ED7">
        <w:rPr>
          <w:rFonts w:ascii="Arial" w:hAnsi="Arial" w:cs="Arial"/>
          <w:sz w:val="24"/>
          <w:szCs w:val="24"/>
        </w:rPr>
        <w:t>Подготовка конференции осуществляется организаторами конференции.</w:t>
      </w:r>
    </w:p>
    <w:p w:rsidR="00D34C5D" w:rsidRPr="003C3ED7" w:rsidRDefault="003C3ED7" w:rsidP="003C3ED7">
      <w:pPr>
        <w:pStyle w:val="3"/>
        <w:shd w:val="clear" w:color="auto" w:fill="auto"/>
        <w:tabs>
          <w:tab w:val="left" w:pos="8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D34C5D" w:rsidRPr="003C3ED7">
        <w:rPr>
          <w:rFonts w:ascii="Arial" w:hAnsi="Arial" w:cs="Arial"/>
          <w:sz w:val="24"/>
          <w:szCs w:val="24"/>
        </w:rPr>
        <w:t>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D34C5D" w:rsidRPr="003C3ED7" w:rsidRDefault="00D34C5D" w:rsidP="003C3ED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ED7">
        <w:rPr>
          <w:rFonts w:ascii="Arial" w:hAnsi="Arial" w:cs="Arial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D34C5D" w:rsidRPr="003C3ED7" w:rsidRDefault="00D34C5D" w:rsidP="003C3ED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ED7">
        <w:rPr>
          <w:rFonts w:ascii="Arial" w:hAnsi="Arial" w:cs="Arial"/>
          <w:sz w:val="24"/>
          <w:szCs w:val="24"/>
        </w:rPr>
        <w:t xml:space="preserve">Формы и порядок проведения предусмотренного настоящим пунктом </w:t>
      </w:r>
      <w:r w:rsidRPr="003C3ED7">
        <w:rPr>
          <w:rFonts w:ascii="Arial" w:hAnsi="Arial" w:cs="Arial"/>
          <w:sz w:val="24"/>
          <w:szCs w:val="24"/>
        </w:rPr>
        <w:lastRenderedPageBreak/>
        <w:t>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D34C5D" w:rsidRPr="003C3ED7" w:rsidRDefault="003C3ED7" w:rsidP="003C3ED7">
      <w:pPr>
        <w:pStyle w:val="3"/>
        <w:shd w:val="clear" w:color="auto" w:fill="auto"/>
        <w:tabs>
          <w:tab w:val="left" w:pos="8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 w:rsidR="00D34C5D" w:rsidRPr="003C3ED7">
        <w:rPr>
          <w:rFonts w:ascii="Arial" w:hAnsi="Arial" w:cs="Arial"/>
          <w:sz w:val="24"/>
          <w:szCs w:val="24"/>
        </w:rPr>
        <w:t>Повестка дня конференции определяется организаторами конференции с учетом целей проведения конференции.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:rsidR="003C3ED7" w:rsidRPr="003C3ED7" w:rsidRDefault="003C3ED7" w:rsidP="003C3ED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34C5D" w:rsidRDefault="00D34C5D" w:rsidP="003C3ED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ED7">
        <w:rPr>
          <w:rFonts w:ascii="Arial" w:hAnsi="Arial" w:cs="Arial"/>
          <w:sz w:val="24"/>
          <w:szCs w:val="24"/>
        </w:rPr>
        <w:t>Глава 5. Порядок проведения конференции</w:t>
      </w:r>
    </w:p>
    <w:p w:rsidR="003C3ED7" w:rsidRPr="003C3ED7" w:rsidRDefault="003C3ED7" w:rsidP="003C3ED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34C5D" w:rsidRPr="003C3ED7" w:rsidRDefault="003C3ED7" w:rsidP="002D199A">
      <w:pPr>
        <w:pStyle w:val="3"/>
        <w:shd w:val="clear" w:color="auto" w:fill="auto"/>
        <w:tabs>
          <w:tab w:val="left" w:pos="8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="00D34C5D" w:rsidRPr="003C3ED7">
        <w:rPr>
          <w:rFonts w:ascii="Arial" w:hAnsi="Arial" w:cs="Arial"/>
          <w:sz w:val="24"/>
          <w:szCs w:val="24"/>
        </w:rPr>
        <w:t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</w:t>
      </w:r>
    </w:p>
    <w:p w:rsidR="00D34C5D" w:rsidRPr="003C3ED7" w:rsidRDefault="003C3ED7" w:rsidP="002D199A">
      <w:pPr>
        <w:pStyle w:val="3"/>
        <w:shd w:val="clear" w:color="auto" w:fill="auto"/>
        <w:tabs>
          <w:tab w:val="left" w:pos="8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D34C5D" w:rsidRPr="003C3ED7">
        <w:rPr>
          <w:rFonts w:ascii="Arial" w:hAnsi="Arial" w:cs="Arial"/>
          <w:sz w:val="24"/>
          <w:szCs w:val="24"/>
        </w:rPr>
        <w:t>Конфере</w:t>
      </w:r>
      <w:r w:rsidR="00E01ED6">
        <w:rPr>
          <w:rFonts w:ascii="Arial" w:hAnsi="Arial" w:cs="Arial"/>
          <w:sz w:val="24"/>
          <w:szCs w:val="24"/>
        </w:rPr>
        <w:t>нция правомочна, если в ее работ</w:t>
      </w:r>
      <w:r w:rsidR="00D34C5D" w:rsidRPr="003C3ED7">
        <w:rPr>
          <w:rFonts w:ascii="Arial" w:hAnsi="Arial" w:cs="Arial"/>
          <w:sz w:val="24"/>
          <w:szCs w:val="24"/>
        </w:rPr>
        <w:t>е принимает участие не</w:t>
      </w:r>
      <w:r w:rsidR="00E01ED6">
        <w:rPr>
          <w:rFonts w:ascii="Arial" w:hAnsi="Arial" w:cs="Arial"/>
          <w:sz w:val="24"/>
          <w:szCs w:val="24"/>
        </w:rPr>
        <w:t xml:space="preserve"> менее 5 </w:t>
      </w:r>
      <w:r w:rsidR="00D34C5D" w:rsidRPr="003C3ED7">
        <w:rPr>
          <w:rFonts w:ascii="Arial" w:hAnsi="Arial" w:cs="Arial"/>
          <w:sz w:val="24"/>
          <w:szCs w:val="24"/>
        </w:rPr>
        <w:t>процентов</w:t>
      </w:r>
      <w:r w:rsidR="00E01ED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34C5D" w:rsidRPr="003C3ED7">
        <w:rPr>
          <w:rFonts w:ascii="Arial" w:hAnsi="Arial" w:cs="Arial"/>
          <w:sz w:val="24"/>
          <w:szCs w:val="24"/>
        </w:rPr>
        <w:t xml:space="preserve"> от общего числа делегатов.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D34C5D" w:rsidRPr="003C3ED7">
        <w:rPr>
          <w:rFonts w:ascii="Arial" w:hAnsi="Arial" w:cs="Arial"/>
          <w:sz w:val="24"/>
          <w:szCs w:val="24"/>
        </w:rPr>
        <w:t>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="00D34C5D" w:rsidRPr="003C3ED7">
        <w:rPr>
          <w:rFonts w:ascii="Arial" w:hAnsi="Arial" w:cs="Arial"/>
          <w:sz w:val="24"/>
          <w:szCs w:val="24"/>
        </w:rPr>
        <w:t>Конференция проводится в течение одного дня до окончания рассмотрения всех вопросов его повестки.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 w:rsidR="00D34C5D" w:rsidRPr="003C3ED7">
        <w:rPr>
          <w:rFonts w:ascii="Arial" w:hAnsi="Arial" w:cs="Arial"/>
          <w:sz w:val="24"/>
          <w:szCs w:val="24"/>
        </w:rPr>
        <w:t>Конференция проводится открыто.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</w:t>
      </w:r>
      <w:r w:rsidR="00D34C5D" w:rsidRPr="003C3ED7">
        <w:rPr>
          <w:rFonts w:ascii="Arial" w:hAnsi="Arial" w:cs="Arial"/>
          <w:sz w:val="24"/>
          <w:szCs w:val="24"/>
        </w:rPr>
        <w:t>На конференции устанавливается следующий регламент работы, если иное не установлено организаторами конференции: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34C5D" w:rsidRPr="003C3ED7">
        <w:rPr>
          <w:rFonts w:ascii="Arial" w:hAnsi="Arial" w:cs="Arial"/>
          <w:sz w:val="24"/>
          <w:szCs w:val="24"/>
        </w:rPr>
        <w:t>продолжительность выступления основного докладчика - не более 20 минут;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34C5D" w:rsidRPr="003C3ED7">
        <w:rPr>
          <w:rFonts w:ascii="Arial" w:hAnsi="Arial" w:cs="Arial"/>
          <w:sz w:val="24"/>
          <w:szCs w:val="24"/>
        </w:rPr>
        <w:t>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 w:rsidR="00D34C5D" w:rsidRPr="003C3ED7">
        <w:rPr>
          <w:rFonts w:ascii="Arial" w:hAnsi="Arial" w:cs="Arial"/>
          <w:sz w:val="24"/>
          <w:szCs w:val="24"/>
        </w:rPr>
        <w:t>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34C5D" w:rsidRPr="003C3ED7">
        <w:rPr>
          <w:rFonts w:ascii="Arial" w:hAnsi="Arial" w:cs="Arial"/>
          <w:sz w:val="24"/>
          <w:szCs w:val="24"/>
        </w:rPr>
        <w:t>представителю Думы муниципального образования - при рассмотрении вопросов, не связанных с инициативными проектами (при наличии);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34C5D" w:rsidRPr="003C3ED7">
        <w:rPr>
          <w:rFonts w:ascii="Arial" w:hAnsi="Arial" w:cs="Arial"/>
          <w:sz w:val="24"/>
          <w:szCs w:val="24"/>
        </w:rPr>
        <w:t>инициатору инициативного проекта или его представителю (представителям) - при рассмотрении вопросов, связанных с соответствующим инициативным проектом,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</w:t>
      </w:r>
      <w:r w:rsidR="00D34C5D" w:rsidRPr="003C3ED7">
        <w:rPr>
          <w:rFonts w:ascii="Arial" w:hAnsi="Arial" w:cs="Arial"/>
          <w:sz w:val="24"/>
          <w:szCs w:val="24"/>
        </w:rPr>
        <w:t>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</w:t>
      </w:r>
      <w:r w:rsidR="00D34C5D" w:rsidRPr="003C3ED7">
        <w:rPr>
          <w:rFonts w:ascii="Arial" w:hAnsi="Arial" w:cs="Arial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Порядка,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</w:t>
      </w:r>
      <w:r w:rsidR="00D34C5D" w:rsidRPr="003C3ED7">
        <w:rPr>
          <w:rFonts w:ascii="Arial" w:hAnsi="Arial" w:cs="Arial"/>
          <w:sz w:val="24"/>
          <w:szCs w:val="24"/>
        </w:rPr>
        <w:t>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 w:rsidR="00D34C5D" w:rsidRPr="003C3ED7">
        <w:rPr>
          <w:rFonts w:ascii="Arial" w:hAnsi="Arial" w:cs="Arial"/>
          <w:sz w:val="24"/>
          <w:szCs w:val="24"/>
        </w:rPr>
        <w:t>При проведении конференции председатель конференции: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4C5D" w:rsidRPr="003C3ED7">
        <w:rPr>
          <w:rFonts w:ascii="Arial" w:hAnsi="Arial" w:cs="Arial"/>
          <w:sz w:val="24"/>
          <w:szCs w:val="24"/>
        </w:rPr>
        <w:t xml:space="preserve">оглашает вопросы, подлежащие обсуждению, предоставляет слово </w:t>
      </w:r>
      <w:proofErr w:type="gramStart"/>
      <w:r w:rsidR="00D34C5D" w:rsidRPr="003C3ED7">
        <w:rPr>
          <w:rFonts w:ascii="Arial" w:hAnsi="Arial" w:cs="Arial"/>
          <w:sz w:val="24"/>
          <w:szCs w:val="24"/>
        </w:rPr>
        <w:t>выступающим</w:t>
      </w:r>
      <w:proofErr w:type="gramEnd"/>
      <w:r w:rsidR="00D34C5D" w:rsidRPr="003C3ED7">
        <w:rPr>
          <w:rFonts w:ascii="Arial" w:hAnsi="Arial" w:cs="Arial"/>
          <w:sz w:val="24"/>
          <w:szCs w:val="24"/>
        </w:rPr>
        <w:t>, определяет последовательность их выступлений;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4C5D" w:rsidRPr="003C3ED7">
        <w:rPr>
          <w:rFonts w:ascii="Arial" w:hAnsi="Arial" w:cs="Arial"/>
          <w:sz w:val="24"/>
          <w:szCs w:val="24"/>
        </w:rPr>
        <w:t xml:space="preserve">выносит предупреждение в случае, если </w:t>
      </w:r>
      <w:proofErr w:type="gramStart"/>
      <w:r w:rsidR="00D34C5D" w:rsidRPr="003C3ED7">
        <w:rPr>
          <w:rFonts w:ascii="Arial" w:hAnsi="Arial" w:cs="Arial"/>
          <w:sz w:val="24"/>
          <w:szCs w:val="24"/>
        </w:rPr>
        <w:t>выступающий</w:t>
      </w:r>
      <w:proofErr w:type="gramEnd"/>
      <w:r w:rsidR="00D34C5D" w:rsidRPr="003C3ED7">
        <w:rPr>
          <w:rFonts w:ascii="Arial" w:hAnsi="Arial" w:cs="Arial"/>
          <w:sz w:val="24"/>
          <w:szCs w:val="24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- прерывает выступление;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4C5D" w:rsidRPr="003C3ED7">
        <w:rPr>
          <w:rFonts w:ascii="Arial" w:hAnsi="Arial" w:cs="Arial"/>
          <w:sz w:val="24"/>
          <w:szCs w:val="24"/>
        </w:rPr>
        <w:t>зачитывает обращения и иную информацию, необходимую для проведения конференции;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34C5D" w:rsidRPr="003C3ED7">
        <w:rPr>
          <w:rFonts w:ascii="Arial" w:hAnsi="Arial" w:cs="Arial"/>
          <w:sz w:val="24"/>
          <w:szCs w:val="24"/>
        </w:rPr>
        <w:t>обеспечивает соблюдение порядка в ходе проведения конференции;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34C5D" w:rsidRPr="003C3ED7">
        <w:rPr>
          <w:rFonts w:ascii="Arial" w:hAnsi="Arial" w:cs="Arial"/>
          <w:sz w:val="24"/>
          <w:szCs w:val="24"/>
        </w:rPr>
        <w:t>ставит вопрос (вопросы) повестки дня на голосование;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D34C5D" w:rsidRPr="003C3ED7">
        <w:rPr>
          <w:rFonts w:ascii="Arial" w:hAnsi="Arial" w:cs="Arial"/>
          <w:sz w:val="24"/>
          <w:szCs w:val="24"/>
        </w:rPr>
        <w:t>осуществляет иные функции, связанные с ведением конференции.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</w:t>
      </w:r>
      <w:r w:rsidR="00D34C5D" w:rsidRPr="003C3ED7">
        <w:rPr>
          <w:rFonts w:ascii="Arial" w:hAnsi="Arial" w:cs="Arial"/>
          <w:sz w:val="24"/>
          <w:szCs w:val="24"/>
        </w:rPr>
        <w:t>При проведении конференции секретарь конференции: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 w:rsidR="00D34C5D" w:rsidRPr="003C3ED7">
        <w:rPr>
          <w:rFonts w:ascii="Arial" w:hAnsi="Arial" w:cs="Arial"/>
          <w:sz w:val="24"/>
          <w:szCs w:val="24"/>
        </w:rPr>
        <w:t>ведет запись желающих выступить, регистрирует запросы и заявления;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4C5D" w:rsidRPr="003C3ED7">
        <w:rPr>
          <w:rFonts w:ascii="Arial" w:hAnsi="Arial" w:cs="Arial"/>
          <w:sz w:val="24"/>
          <w:szCs w:val="24"/>
        </w:rPr>
        <w:t>организует сбор и передачу председателю письменных вопросов к докладчикам, а также справок, заявлений и иных документов,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4C5D" w:rsidRPr="003C3ED7">
        <w:rPr>
          <w:rFonts w:ascii="Arial" w:hAnsi="Arial" w:cs="Arial"/>
          <w:sz w:val="24"/>
          <w:szCs w:val="24"/>
        </w:rPr>
        <w:t>ведет и оформляет протокол конференции;</w:t>
      </w:r>
    </w:p>
    <w:p w:rsidR="00D34C5D" w:rsidRPr="003C3ED7" w:rsidRDefault="00E01ED6" w:rsidP="002D199A">
      <w:pPr>
        <w:pStyle w:val="3"/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34C5D" w:rsidRPr="003C3ED7">
        <w:rPr>
          <w:rFonts w:ascii="Arial" w:hAnsi="Arial" w:cs="Arial"/>
          <w:sz w:val="24"/>
          <w:szCs w:val="24"/>
        </w:rPr>
        <w:t>осуществляет иные функции, вытекающие из обязанностей секретаря.</w:t>
      </w:r>
    </w:p>
    <w:p w:rsidR="003C3ED7" w:rsidRPr="003C3ED7" w:rsidRDefault="00E01ED6" w:rsidP="002D199A">
      <w:pPr>
        <w:pStyle w:val="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</w:t>
      </w:r>
      <w:r w:rsidR="003C3ED7" w:rsidRPr="003C3ED7">
        <w:rPr>
          <w:rFonts w:ascii="Arial" w:hAnsi="Arial" w:cs="Arial"/>
          <w:sz w:val="24"/>
          <w:szCs w:val="24"/>
        </w:rPr>
        <w:t>Секретарем конференции ведется протокол, в котором указываются:</w:t>
      </w:r>
    </w:p>
    <w:p w:rsidR="003C3ED7" w:rsidRPr="003C3ED7" w:rsidRDefault="00E01ED6" w:rsidP="002D199A">
      <w:pPr>
        <w:pStyle w:val="3"/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C3ED7" w:rsidRPr="003C3ED7">
        <w:rPr>
          <w:rFonts w:ascii="Arial" w:hAnsi="Arial" w:cs="Arial"/>
          <w:sz w:val="24"/>
          <w:szCs w:val="24"/>
        </w:rPr>
        <w:t>дата, время и место проведения конференции;</w:t>
      </w:r>
    </w:p>
    <w:p w:rsidR="003C3ED7" w:rsidRPr="003C3ED7" w:rsidRDefault="00E01ED6" w:rsidP="002D199A">
      <w:pPr>
        <w:pStyle w:val="3"/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C3ED7" w:rsidRPr="003C3ED7">
        <w:rPr>
          <w:rFonts w:ascii="Arial" w:hAnsi="Arial" w:cs="Arial"/>
          <w:sz w:val="24"/>
          <w:szCs w:val="24"/>
        </w:rPr>
        <w:t>инициатор проведения конференции;</w:t>
      </w:r>
    </w:p>
    <w:p w:rsidR="003C3ED7" w:rsidRPr="003C3ED7" w:rsidRDefault="00E01ED6" w:rsidP="002D199A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C3ED7" w:rsidRPr="003C3ED7">
        <w:rPr>
          <w:rFonts w:ascii="Arial" w:hAnsi="Arial" w:cs="Arial"/>
          <w:sz w:val="24"/>
          <w:szCs w:val="24"/>
        </w:rPr>
        <w:t>полная формулировка каждого рассматриваемого вопроса (вопросов);</w:t>
      </w:r>
    </w:p>
    <w:p w:rsidR="003C3ED7" w:rsidRPr="003C3ED7" w:rsidRDefault="00E01ED6" w:rsidP="002D199A">
      <w:pPr>
        <w:pStyle w:val="3"/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C3ED7" w:rsidRPr="003C3ED7">
        <w:rPr>
          <w:rFonts w:ascii="Arial" w:hAnsi="Arial" w:cs="Arial"/>
          <w:sz w:val="24"/>
          <w:szCs w:val="24"/>
        </w:rPr>
        <w:t>количество присутствующих делегатов;</w:t>
      </w:r>
    </w:p>
    <w:p w:rsidR="003C3ED7" w:rsidRPr="003C3ED7" w:rsidRDefault="00E01ED6" w:rsidP="002D199A">
      <w:pPr>
        <w:pStyle w:val="3"/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3C3ED7" w:rsidRPr="003C3ED7">
        <w:rPr>
          <w:rFonts w:ascii="Arial" w:hAnsi="Arial" w:cs="Arial"/>
          <w:sz w:val="24"/>
          <w:szCs w:val="24"/>
        </w:rPr>
        <w:t>состав президиума;</w:t>
      </w:r>
    </w:p>
    <w:p w:rsidR="003C3ED7" w:rsidRPr="003C3ED7" w:rsidRDefault="00E01ED6" w:rsidP="002D199A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3C3ED7" w:rsidRPr="003C3ED7">
        <w:rPr>
          <w:rFonts w:ascii="Arial" w:hAnsi="Arial" w:cs="Arial"/>
          <w:sz w:val="24"/>
          <w:szCs w:val="24"/>
        </w:rPr>
        <w:t>список участвующих в конференции представителей органов государственной власти, органов местного самоуправления муниципального образования и приглашенных лиц;</w:t>
      </w:r>
    </w:p>
    <w:p w:rsidR="003C3ED7" w:rsidRPr="003C3ED7" w:rsidRDefault="00E01ED6" w:rsidP="002D199A">
      <w:pPr>
        <w:pStyle w:val="3"/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C3ED7" w:rsidRPr="003C3ED7">
        <w:rPr>
          <w:rFonts w:ascii="Arial" w:hAnsi="Arial" w:cs="Arial"/>
          <w:sz w:val="24"/>
          <w:szCs w:val="24"/>
        </w:rPr>
        <w:t>фамилии выступивших, краткое содержание их выступлений;</w:t>
      </w:r>
    </w:p>
    <w:p w:rsidR="003C3ED7" w:rsidRPr="003C3ED7" w:rsidRDefault="00E01ED6" w:rsidP="002D199A">
      <w:pPr>
        <w:pStyle w:val="3"/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3C3ED7" w:rsidRPr="003C3ED7">
        <w:rPr>
          <w:rFonts w:ascii="Arial" w:hAnsi="Arial" w:cs="Arial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3C3ED7" w:rsidRPr="003C3ED7" w:rsidRDefault="00E01ED6" w:rsidP="002D199A">
      <w:pPr>
        <w:pStyle w:val="3"/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3C3ED7" w:rsidRPr="003C3ED7">
        <w:rPr>
          <w:rFonts w:ascii="Arial" w:hAnsi="Arial" w:cs="Arial"/>
          <w:sz w:val="24"/>
          <w:szCs w:val="24"/>
        </w:rPr>
        <w:t>сведения о принятии (непринятии) решения</w:t>
      </w:r>
      <w:r w:rsidR="002D199A">
        <w:rPr>
          <w:rFonts w:ascii="Arial" w:hAnsi="Arial" w:cs="Arial"/>
          <w:sz w:val="24"/>
          <w:szCs w:val="24"/>
        </w:rPr>
        <w:t xml:space="preserve"> по каждому вопросу повестки дня</w:t>
      </w:r>
      <w:r w:rsidR="003C3ED7" w:rsidRPr="003C3ED7">
        <w:rPr>
          <w:rFonts w:ascii="Arial" w:hAnsi="Arial" w:cs="Arial"/>
          <w:sz w:val="24"/>
          <w:szCs w:val="24"/>
        </w:rPr>
        <w:t xml:space="preserve"> и содержании принятого решения.</w:t>
      </w:r>
    </w:p>
    <w:p w:rsidR="003C3ED7" w:rsidRPr="003C3ED7" w:rsidRDefault="00E01ED6" w:rsidP="002D199A">
      <w:pPr>
        <w:pStyle w:val="3"/>
        <w:shd w:val="clear" w:color="auto" w:fill="auto"/>
        <w:tabs>
          <w:tab w:val="left" w:pos="76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</w:t>
      </w:r>
      <w:r w:rsidR="003C3ED7" w:rsidRPr="003C3ED7">
        <w:rPr>
          <w:rFonts w:ascii="Arial" w:hAnsi="Arial" w:cs="Arial"/>
          <w:sz w:val="24"/>
          <w:szCs w:val="24"/>
        </w:rPr>
        <w:t>Делегаты имеют право;</w:t>
      </w:r>
    </w:p>
    <w:p w:rsidR="003C3ED7" w:rsidRPr="003C3ED7" w:rsidRDefault="00E01ED6" w:rsidP="002D199A">
      <w:pPr>
        <w:pStyle w:val="3"/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C3ED7" w:rsidRPr="003C3ED7">
        <w:rPr>
          <w:rFonts w:ascii="Arial" w:hAnsi="Arial" w:cs="Arial"/>
          <w:sz w:val="24"/>
          <w:szCs w:val="24"/>
        </w:rPr>
        <w:t>выступить с разрешения председателя конференции не более одного раза по каждому из обсуждаемых вопросов;</w:t>
      </w:r>
    </w:p>
    <w:p w:rsidR="003C3ED7" w:rsidRPr="003C3ED7" w:rsidRDefault="00E01ED6" w:rsidP="002D199A">
      <w:pPr>
        <w:pStyle w:val="3"/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C3ED7" w:rsidRPr="003C3ED7">
        <w:rPr>
          <w:rFonts w:ascii="Arial" w:hAnsi="Arial" w:cs="Arial"/>
          <w:sz w:val="24"/>
          <w:szCs w:val="24"/>
        </w:rPr>
        <w:t>голосовать по вопросам, поставленным председателем конференции;</w:t>
      </w:r>
    </w:p>
    <w:p w:rsidR="003C3ED7" w:rsidRPr="003C3ED7" w:rsidRDefault="00E01ED6" w:rsidP="002D199A">
      <w:pPr>
        <w:pStyle w:val="3"/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C3ED7" w:rsidRPr="003C3ED7">
        <w:rPr>
          <w:rFonts w:ascii="Arial" w:hAnsi="Arial" w:cs="Arial"/>
          <w:sz w:val="24"/>
          <w:szCs w:val="24"/>
        </w:rPr>
        <w:t>знакомиться с протоколом конференции, делать из него выписки (копии),</w:t>
      </w:r>
    </w:p>
    <w:p w:rsidR="003C3ED7" w:rsidRPr="003C3ED7" w:rsidRDefault="00E01ED6" w:rsidP="002D19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43.</w:t>
      </w:r>
      <w:r w:rsidR="003C3ED7" w:rsidRPr="003C3ED7">
        <w:rPr>
          <w:rFonts w:ascii="Arial" w:hAnsi="Arial" w:cs="Arial"/>
        </w:rPr>
        <w:t xml:space="preserve">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администрацию муниципального образования </w:t>
      </w:r>
      <w:r w:rsidR="002D199A" w:rsidRPr="002D199A">
        <w:rPr>
          <w:rStyle w:val="a6"/>
          <w:rFonts w:ascii="Arial" w:eastAsia="Courier New" w:hAnsi="Arial" w:cs="Arial"/>
          <w:i w:val="0"/>
          <w:sz w:val="24"/>
          <w:szCs w:val="24"/>
        </w:rPr>
        <w:t>«</w:t>
      </w:r>
      <w:proofErr w:type="spellStart"/>
      <w:r w:rsidR="002D199A" w:rsidRPr="002D199A">
        <w:rPr>
          <w:rStyle w:val="a6"/>
          <w:rFonts w:ascii="Arial" w:eastAsia="Courier New" w:hAnsi="Arial" w:cs="Arial"/>
          <w:i w:val="0"/>
          <w:sz w:val="24"/>
          <w:szCs w:val="24"/>
        </w:rPr>
        <w:t>Укыр</w:t>
      </w:r>
      <w:proofErr w:type="spellEnd"/>
      <w:r w:rsidR="002D199A" w:rsidRPr="002D199A">
        <w:rPr>
          <w:rStyle w:val="a6"/>
          <w:rFonts w:ascii="Arial" w:eastAsia="Courier New" w:hAnsi="Arial" w:cs="Arial"/>
          <w:i w:val="0"/>
          <w:sz w:val="24"/>
          <w:szCs w:val="24"/>
        </w:rPr>
        <w:t>»</w:t>
      </w:r>
      <w:r w:rsidR="003C3ED7" w:rsidRPr="003C3ED7">
        <w:rPr>
          <w:rFonts w:ascii="Arial" w:hAnsi="Arial" w:cs="Arial"/>
        </w:rPr>
        <w:t xml:space="preserve"> копию протокола конференции граждан.</w:t>
      </w:r>
    </w:p>
    <w:p w:rsidR="009A0E3F" w:rsidRDefault="009A0E3F" w:rsidP="00D34C5D"/>
    <w:sectPr w:rsidR="009A0E3F" w:rsidSect="001A270E">
      <w:headerReference w:type="even" r:id="rId9"/>
      <w:headerReference w:type="default" r:id="rId10"/>
      <w:type w:val="nextColumn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49" w:rsidRDefault="00F12749" w:rsidP="00D34C5D">
      <w:r>
        <w:separator/>
      </w:r>
    </w:p>
  </w:endnote>
  <w:endnote w:type="continuationSeparator" w:id="0">
    <w:p w:rsidR="00F12749" w:rsidRDefault="00F12749" w:rsidP="00D3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49" w:rsidRDefault="00F12749" w:rsidP="00D34C5D">
      <w:r>
        <w:separator/>
      </w:r>
    </w:p>
  </w:footnote>
  <w:footnote w:type="continuationSeparator" w:id="0">
    <w:p w:rsidR="00F12749" w:rsidRDefault="00F12749" w:rsidP="00D3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5D" w:rsidRDefault="00D34C5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06266EF" wp14:editId="5A137C58">
              <wp:simplePos x="0" y="0"/>
              <wp:positionH relativeFrom="page">
                <wp:posOffset>3769995</wp:posOffset>
              </wp:positionH>
              <wp:positionV relativeFrom="page">
                <wp:posOffset>2051050</wp:posOffset>
              </wp:positionV>
              <wp:extent cx="48260" cy="109220"/>
              <wp:effectExtent l="0" t="31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5D" w:rsidRDefault="00D34C5D">
                          <w:r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6.85pt;margin-top:161.5pt;width:3.8pt;height:8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tlrAIAAKw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" filled="f" stroked="f">
              <v:textbox style="mso-fit-shape-to-text:t" inset="0,0,0,0">
                <w:txbxContent>
                  <w:p w:rsidR="00D34C5D" w:rsidRDefault="00D34C5D">
                    <w:r>
                      <w:rPr>
                        <w:rStyle w:val="a8"/>
                        <w:rFonts w:eastAsia="Courier New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Style w:val="a8"/>
                        <w:rFonts w:eastAsia="Courier New"/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rStyle w:val="a8"/>
                        <w:rFonts w:eastAsia="Courier New"/>
                        <w:b w:val="0"/>
                        <w:bCs w:val="0"/>
                      </w:rPr>
                      <w:fldChar w:fldCharType="separate"/>
                    </w:r>
                    <w:r>
                      <w:rPr>
                        <w:rStyle w:val="a8"/>
                        <w:rFonts w:eastAsia="Courier New"/>
                        <w:b w:val="0"/>
                        <w:bCs w:val="0"/>
                        <w:noProof/>
                      </w:rPr>
                      <w:t>4</w:t>
                    </w:r>
                    <w:r>
                      <w:rPr>
                        <w:rStyle w:val="a8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5D" w:rsidRDefault="00D34C5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8962B8A" wp14:editId="741120C0">
              <wp:simplePos x="0" y="0"/>
              <wp:positionH relativeFrom="page">
                <wp:posOffset>3769995</wp:posOffset>
              </wp:positionH>
              <wp:positionV relativeFrom="page">
                <wp:posOffset>2051050</wp:posOffset>
              </wp:positionV>
              <wp:extent cx="48260" cy="109220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5D" w:rsidRDefault="00D34C5D">
                          <w:r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</w:rPr>
                            <w:fldChar w:fldCharType="separate"/>
                          </w:r>
                          <w:r w:rsidR="00956FFE"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6.85pt;margin-top:161.5pt;width:3.8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6urQIAAKw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" filled="f" stroked="f">
              <v:textbox style="mso-fit-shape-to-text:t" inset="0,0,0,0">
                <w:txbxContent>
                  <w:p w:rsidR="00D34C5D" w:rsidRDefault="00D34C5D">
                    <w:r>
                      <w:rPr>
                        <w:rStyle w:val="a8"/>
                        <w:rFonts w:eastAsia="Courier New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Style w:val="a8"/>
                        <w:rFonts w:eastAsia="Courier New"/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rStyle w:val="a8"/>
                        <w:rFonts w:eastAsia="Courier New"/>
                        <w:b w:val="0"/>
                        <w:bCs w:val="0"/>
                      </w:rPr>
                      <w:fldChar w:fldCharType="separate"/>
                    </w:r>
                    <w:r w:rsidR="00956FFE">
                      <w:rPr>
                        <w:rStyle w:val="a8"/>
                        <w:rFonts w:eastAsia="Courier New"/>
                        <w:b w:val="0"/>
                        <w:bCs w:val="0"/>
                        <w:noProof/>
                      </w:rPr>
                      <w:t>3</w:t>
                    </w:r>
                    <w:r>
                      <w:rPr>
                        <w:rStyle w:val="a8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45"/>
    <w:multiLevelType w:val="multilevel"/>
    <w:tmpl w:val="D882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E296A"/>
    <w:multiLevelType w:val="multilevel"/>
    <w:tmpl w:val="143231E2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F4EB3"/>
    <w:multiLevelType w:val="hybridMultilevel"/>
    <w:tmpl w:val="AD74E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5EFE"/>
    <w:multiLevelType w:val="hybridMultilevel"/>
    <w:tmpl w:val="C1A2E56A"/>
    <w:lvl w:ilvl="0" w:tplc="624C61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020DE"/>
    <w:multiLevelType w:val="multilevel"/>
    <w:tmpl w:val="46F44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F599B"/>
    <w:multiLevelType w:val="multilevel"/>
    <w:tmpl w:val="9BD6C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E4C2D"/>
    <w:multiLevelType w:val="multilevel"/>
    <w:tmpl w:val="5838D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D74BB"/>
    <w:multiLevelType w:val="hybridMultilevel"/>
    <w:tmpl w:val="E4DEAE9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2C04"/>
    <w:multiLevelType w:val="hybridMultilevel"/>
    <w:tmpl w:val="60FAC830"/>
    <w:lvl w:ilvl="0" w:tplc="588EDAA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411958"/>
    <w:multiLevelType w:val="multilevel"/>
    <w:tmpl w:val="E182C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7103C4"/>
    <w:multiLevelType w:val="multilevel"/>
    <w:tmpl w:val="5F164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305E8"/>
    <w:multiLevelType w:val="multilevel"/>
    <w:tmpl w:val="9796CB9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22CCF"/>
    <w:multiLevelType w:val="multilevel"/>
    <w:tmpl w:val="5C92C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BD08B8"/>
    <w:multiLevelType w:val="multilevel"/>
    <w:tmpl w:val="3676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302148"/>
    <w:multiLevelType w:val="multilevel"/>
    <w:tmpl w:val="09C07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2F32AC"/>
    <w:multiLevelType w:val="hybridMultilevel"/>
    <w:tmpl w:val="7590742E"/>
    <w:lvl w:ilvl="0" w:tplc="45AA18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E729C7"/>
    <w:multiLevelType w:val="multilevel"/>
    <w:tmpl w:val="EE40B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487F33"/>
    <w:multiLevelType w:val="multilevel"/>
    <w:tmpl w:val="5DB8B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514989"/>
    <w:multiLevelType w:val="hybridMultilevel"/>
    <w:tmpl w:val="6416FEA4"/>
    <w:lvl w:ilvl="0" w:tplc="D56631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D232C9"/>
    <w:multiLevelType w:val="multilevel"/>
    <w:tmpl w:val="120EE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9123A"/>
    <w:multiLevelType w:val="multilevel"/>
    <w:tmpl w:val="CBDEB8F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5311EC"/>
    <w:multiLevelType w:val="multilevel"/>
    <w:tmpl w:val="7400C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5"/>
  </w:num>
  <w:num w:numId="5">
    <w:abstractNumId w:val="16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9"/>
  </w:num>
  <w:num w:numId="11">
    <w:abstractNumId w:val="0"/>
  </w:num>
  <w:num w:numId="12">
    <w:abstractNumId w:val="10"/>
  </w:num>
  <w:num w:numId="13">
    <w:abstractNumId w:val="12"/>
  </w:num>
  <w:num w:numId="14">
    <w:abstractNumId w:val="21"/>
  </w:num>
  <w:num w:numId="15">
    <w:abstractNumId w:val="14"/>
  </w:num>
  <w:num w:numId="16">
    <w:abstractNumId w:val="17"/>
  </w:num>
  <w:num w:numId="17">
    <w:abstractNumId w:val="2"/>
  </w:num>
  <w:num w:numId="18">
    <w:abstractNumId w:val="15"/>
  </w:num>
  <w:num w:numId="19">
    <w:abstractNumId w:val="18"/>
  </w:num>
  <w:num w:numId="20">
    <w:abstractNumId w:val="3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53"/>
    <w:rsid w:val="001751A8"/>
    <w:rsid w:val="001A270E"/>
    <w:rsid w:val="002B43CF"/>
    <w:rsid w:val="002D199A"/>
    <w:rsid w:val="00373FF6"/>
    <w:rsid w:val="00393F7F"/>
    <w:rsid w:val="003943AD"/>
    <w:rsid w:val="003C3ED7"/>
    <w:rsid w:val="003C5904"/>
    <w:rsid w:val="006E08CA"/>
    <w:rsid w:val="008F1A15"/>
    <w:rsid w:val="00956FFE"/>
    <w:rsid w:val="009837B5"/>
    <w:rsid w:val="009A0E3F"/>
    <w:rsid w:val="009D42FA"/>
    <w:rsid w:val="00A22F53"/>
    <w:rsid w:val="00A63CE4"/>
    <w:rsid w:val="00B76A00"/>
    <w:rsid w:val="00BC0CC9"/>
    <w:rsid w:val="00C0655A"/>
    <w:rsid w:val="00C61335"/>
    <w:rsid w:val="00CC3478"/>
    <w:rsid w:val="00D34C5D"/>
    <w:rsid w:val="00D44EBD"/>
    <w:rsid w:val="00D62D49"/>
    <w:rsid w:val="00E01ED6"/>
    <w:rsid w:val="00E75A31"/>
    <w:rsid w:val="00F12749"/>
    <w:rsid w:val="00F1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34C5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0pt">
    <w:name w:val="Сноска + Курсив;Интервал 0 pt"/>
    <w:basedOn w:val="a3"/>
    <w:rsid w:val="00D34C5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5pt">
    <w:name w:val="Сноска + 4;5 pt"/>
    <w:basedOn w:val="a3"/>
    <w:rsid w:val="00D34C5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7pt0pt">
    <w:name w:val="Сноска + 7 pt;Интервал 0 pt"/>
    <w:basedOn w:val="a3"/>
    <w:rsid w:val="00D34C5D"/>
    <w:rPr>
      <w:rFonts w:ascii="Times New Roman" w:eastAsia="Times New Roman" w:hAnsi="Times New Roman" w:cs="Times New Roman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D34C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4C5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D34C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D34C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Колонтитул_"/>
    <w:basedOn w:val="a0"/>
    <w:rsid w:val="00D34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7"/>
    <w:rsid w:val="00D34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Основной текст (11)_"/>
    <w:basedOn w:val="a0"/>
    <w:link w:val="110"/>
    <w:rsid w:val="00D34C5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D34C5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1">
    <w:name w:val="Основной текст (11) + Не курсив"/>
    <w:basedOn w:val="11"/>
    <w:rsid w:val="00D34C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D34C5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2"/>
    <w:rsid w:val="00D34C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D34C5D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D34C5D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a4">
    <w:name w:val="Сноска"/>
    <w:basedOn w:val="a"/>
    <w:link w:val="a3"/>
    <w:rsid w:val="00D34C5D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3">
    <w:name w:val="Основной текст3"/>
    <w:basedOn w:val="a"/>
    <w:link w:val="a5"/>
    <w:rsid w:val="00D34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D34C5D"/>
    <w:pPr>
      <w:shd w:val="clear" w:color="auto" w:fill="FFFFFF"/>
      <w:spacing w:after="300" w:line="216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rsid w:val="00D34C5D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40">
    <w:name w:val="Основной текст (14)"/>
    <w:basedOn w:val="a"/>
    <w:link w:val="14"/>
    <w:rsid w:val="00D34C5D"/>
    <w:pPr>
      <w:shd w:val="clear" w:color="auto" w:fill="FFFFFF"/>
      <w:spacing w:after="360" w:line="0" w:lineRule="atLeast"/>
      <w:jc w:val="center"/>
    </w:pPr>
    <w:rPr>
      <w:rFonts w:ascii="Arial Narrow" w:eastAsia="Arial Narrow" w:hAnsi="Arial Narrow" w:cs="Arial Narrow"/>
      <w:color w:val="auto"/>
      <w:sz w:val="17"/>
      <w:szCs w:val="17"/>
      <w:lang w:eastAsia="en-US"/>
    </w:rPr>
  </w:style>
  <w:style w:type="paragraph" w:customStyle="1" w:styleId="12">
    <w:name w:val="Заголовок №1"/>
    <w:basedOn w:val="a"/>
    <w:link w:val="10"/>
    <w:rsid w:val="00D34C5D"/>
    <w:pPr>
      <w:shd w:val="clear" w:color="auto" w:fill="FFFFFF"/>
      <w:spacing w:before="18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50">
    <w:name w:val="Основной текст (15)"/>
    <w:basedOn w:val="a"/>
    <w:link w:val="15"/>
    <w:rsid w:val="00D34C5D"/>
    <w:pPr>
      <w:shd w:val="clear" w:color="auto" w:fill="FFFFFF"/>
      <w:spacing w:line="216" w:lineRule="exact"/>
      <w:jc w:val="center"/>
    </w:pPr>
    <w:rPr>
      <w:rFonts w:ascii="Microsoft Sans Serif" w:eastAsia="Microsoft Sans Serif" w:hAnsi="Microsoft Sans Serif" w:cs="Microsoft Sans Serif"/>
      <w:color w:val="auto"/>
      <w:sz w:val="16"/>
      <w:szCs w:val="16"/>
      <w:lang w:eastAsia="en-US"/>
    </w:rPr>
  </w:style>
  <w:style w:type="paragraph" w:customStyle="1" w:styleId="160">
    <w:name w:val="Основной текст (16)"/>
    <w:basedOn w:val="a"/>
    <w:link w:val="16"/>
    <w:rsid w:val="00D34C5D"/>
    <w:pPr>
      <w:shd w:val="clear" w:color="auto" w:fill="FFFFFF"/>
      <w:spacing w:line="216" w:lineRule="exact"/>
      <w:jc w:val="center"/>
    </w:pPr>
    <w:rPr>
      <w:rFonts w:ascii="Microsoft Sans Serif" w:eastAsia="Microsoft Sans Serif" w:hAnsi="Microsoft Sans Serif" w:cs="Microsoft Sans Serif"/>
      <w:color w:val="auto"/>
      <w:sz w:val="15"/>
      <w:szCs w:val="15"/>
      <w:lang w:eastAsia="en-US"/>
    </w:rPr>
  </w:style>
  <w:style w:type="character" w:customStyle="1" w:styleId="a9">
    <w:name w:val="Без интервала Знак"/>
    <w:basedOn w:val="a0"/>
    <w:link w:val="aa"/>
    <w:uiPriority w:val="1"/>
    <w:locked/>
    <w:rsid w:val="001A270E"/>
    <w:rPr>
      <w:rFonts w:ascii="Calibri" w:eastAsia="Calibri" w:hAnsi="Calibri" w:cs="Times New Roman"/>
      <w:lang w:eastAsia="ru-RU"/>
    </w:rPr>
  </w:style>
  <w:style w:type="paragraph" w:styleId="aa">
    <w:name w:val="No Spacing"/>
    <w:link w:val="a9"/>
    <w:uiPriority w:val="1"/>
    <w:qFormat/>
    <w:rsid w:val="001A270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34C5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0pt">
    <w:name w:val="Сноска + Курсив;Интервал 0 pt"/>
    <w:basedOn w:val="a3"/>
    <w:rsid w:val="00D34C5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5pt">
    <w:name w:val="Сноска + 4;5 pt"/>
    <w:basedOn w:val="a3"/>
    <w:rsid w:val="00D34C5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7pt0pt">
    <w:name w:val="Сноска + 7 pt;Интервал 0 pt"/>
    <w:basedOn w:val="a3"/>
    <w:rsid w:val="00D34C5D"/>
    <w:rPr>
      <w:rFonts w:ascii="Times New Roman" w:eastAsia="Times New Roman" w:hAnsi="Times New Roman" w:cs="Times New Roman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D34C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4C5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D34C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D34C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Колонтитул_"/>
    <w:basedOn w:val="a0"/>
    <w:rsid w:val="00D34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7"/>
    <w:rsid w:val="00D34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Основной текст (11)_"/>
    <w:basedOn w:val="a0"/>
    <w:link w:val="110"/>
    <w:rsid w:val="00D34C5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D34C5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1">
    <w:name w:val="Основной текст (11) + Не курсив"/>
    <w:basedOn w:val="11"/>
    <w:rsid w:val="00D34C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D34C5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2"/>
    <w:rsid w:val="00D34C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D34C5D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D34C5D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a4">
    <w:name w:val="Сноска"/>
    <w:basedOn w:val="a"/>
    <w:link w:val="a3"/>
    <w:rsid w:val="00D34C5D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3">
    <w:name w:val="Основной текст3"/>
    <w:basedOn w:val="a"/>
    <w:link w:val="a5"/>
    <w:rsid w:val="00D34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D34C5D"/>
    <w:pPr>
      <w:shd w:val="clear" w:color="auto" w:fill="FFFFFF"/>
      <w:spacing w:after="300" w:line="216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rsid w:val="00D34C5D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40">
    <w:name w:val="Основной текст (14)"/>
    <w:basedOn w:val="a"/>
    <w:link w:val="14"/>
    <w:rsid w:val="00D34C5D"/>
    <w:pPr>
      <w:shd w:val="clear" w:color="auto" w:fill="FFFFFF"/>
      <w:spacing w:after="360" w:line="0" w:lineRule="atLeast"/>
      <w:jc w:val="center"/>
    </w:pPr>
    <w:rPr>
      <w:rFonts w:ascii="Arial Narrow" w:eastAsia="Arial Narrow" w:hAnsi="Arial Narrow" w:cs="Arial Narrow"/>
      <w:color w:val="auto"/>
      <w:sz w:val="17"/>
      <w:szCs w:val="17"/>
      <w:lang w:eastAsia="en-US"/>
    </w:rPr>
  </w:style>
  <w:style w:type="paragraph" w:customStyle="1" w:styleId="12">
    <w:name w:val="Заголовок №1"/>
    <w:basedOn w:val="a"/>
    <w:link w:val="10"/>
    <w:rsid w:val="00D34C5D"/>
    <w:pPr>
      <w:shd w:val="clear" w:color="auto" w:fill="FFFFFF"/>
      <w:spacing w:before="18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50">
    <w:name w:val="Основной текст (15)"/>
    <w:basedOn w:val="a"/>
    <w:link w:val="15"/>
    <w:rsid w:val="00D34C5D"/>
    <w:pPr>
      <w:shd w:val="clear" w:color="auto" w:fill="FFFFFF"/>
      <w:spacing w:line="216" w:lineRule="exact"/>
      <w:jc w:val="center"/>
    </w:pPr>
    <w:rPr>
      <w:rFonts w:ascii="Microsoft Sans Serif" w:eastAsia="Microsoft Sans Serif" w:hAnsi="Microsoft Sans Serif" w:cs="Microsoft Sans Serif"/>
      <w:color w:val="auto"/>
      <w:sz w:val="16"/>
      <w:szCs w:val="16"/>
      <w:lang w:eastAsia="en-US"/>
    </w:rPr>
  </w:style>
  <w:style w:type="paragraph" w:customStyle="1" w:styleId="160">
    <w:name w:val="Основной текст (16)"/>
    <w:basedOn w:val="a"/>
    <w:link w:val="16"/>
    <w:rsid w:val="00D34C5D"/>
    <w:pPr>
      <w:shd w:val="clear" w:color="auto" w:fill="FFFFFF"/>
      <w:spacing w:line="216" w:lineRule="exact"/>
      <w:jc w:val="center"/>
    </w:pPr>
    <w:rPr>
      <w:rFonts w:ascii="Microsoft Sans Serif" w:eastAsia="Microsoft Sans Serif" w:hAnsi="Microsoft Sans Serif" w:cs="Microsoft Sans Serif"/>
      <w:color w:val="auto"/>
      <w:sz w:val="15"/>
      <w:szCs w:val="15"/>
      <w:lang w:eastAsia="en-US"/>
    </w:rPr>
  </w:style>
  <w:style w:type="character" w:customStyle="1" w:styleId="a9">
    <w:name w:val="Без интервала Знак"/>
    <w:basedOn w:val="a0"/>
    <w:link w:val="aa"/>
    <w:uiPriority w:val="1"/>
    <w:locked/>
    <w:rsid w:val="001A270E"/>
    <w:rPr>
      <w:rFonts w:ascii="Calibri" w:eastAsia="Calibri" w:hAnsi="Calibri" w:cs="Times New Roman"/>
      <w:lang w:eastAsia="ru-RU"/>
    </w:rPr>
  </w:style>
  <w:style w:type="paragraph" w:styleId="aa">
    <w:name w:val="No Spacing"/>
    <w:link w:val="a9"/>
    <w:uiPriority w:val="1"/>
    <w:qFormat/>
    <w:rsid w:val="001A270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9029-6CE7-4A04-A822-7BC4058C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2021-05-27T08:17:00Z</dcterms:created>
  <dcterms:modified xsi:type="dcterms:W3CDTF">2021-06-03T04:48:00Z</dcterms:modified>
</cp:coreProperties>
</file>